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сканнери-виэм-руководство-по-установке"/>
    <w:p>
      <w:pPr>
        <w:pStyle w:val="1"/>
      </w:pPr>
      <w:r>
        <w:t xml:space="preserve">Сканнери ВиЭм: руководство по установке</w:t>
      </w:r>
    </w:p>
    <w:bookmarkStart w:id="9" w:name="X53dbbaea10ebc1b96f100a2a6308a3b67438c77"/>
    <w:p>
      <w:pPr>
        <w:pStyle w:val="2"/>
      </w:pPr>
      <w:r>
        <w:t xml:space="preserve">Руководство по установке программного обеспечения «Сканнери ВиЭм»</w:t>
      </w:r>
    </w:p>
    <w:p>
      <w:pPr>
        <w:pStyle w:val="FirstParagraph"/>
      </w:pPr>
      <w:r>
        <w:t xml:space="preserve">Настоящий документ предназначен для администратора, который устанавливает программное обеспечение «Сканнери ВиЭм» (далее — «ПО») из комплекта поставки (дистрибутива) на сервер заказчика.</w:t>
      </w:r>
    </w:p>
    <w:p>
      <w:pPr>
        <w:pStyle w:val="a0"/>
      </w:pPr>
      <w:r>
        <w:t xml:space="preserve">Документ описывает пошаговый порядок действий:</w:t>
      </w:r>
    </w:p>
    <w:p>
      <w:pPr>
        <w:pStyle w:val="Compact"/>
        <w:numPr>
          <w:ilvl w:val="0"/>
          <w:numId w:val="1001"/>
        </w:numPr>
      </w:pPr>
      <w:r>
        <w:t xml:space="preserve">что входит в комплект поставки;</w:t>
      </w:r>
    </w:p>
    <w:p>
      <w:pPr>
        <w:pStyle w:val="Compact"/>
        <w:numPr>
          <w:ilvl w:val="0"/>
          <w:numId w:val="1001"/>
        </w:numPr>
      </w:pPr>
      <w:r>
        <w:t xml:space="preserve">какие требования предъявляются к серверу;</w:t>
      </w:r>
    </w:p>
    <w:p>
      <w:pPr>
        <w:pStyle w:val="Compact"/>
        <w:numPr>
          <w:ilvl w:val="0"/>
          <w:numId w:val="1001"/>
        </w:numPr>
      </w:pPr>
      <w:r>
        <w:t xml:space="preserve">что необходимо подготовить до начала установки;</w:t>
      </w:r>
    </w:p>
    <w:p>
      <w:pPr>
        <w:pStyle w:val="Compact"/>
        <w:numPr>
          <w:ilvl w:val="0"/>
          <w:numId w:val="1001"/>
        </w:numPr>
      </w:pPr>
      <w:r>
        <w:t xml:space="preserve">как распаковать дистрибутив, настроить параметры и запустить ПО;</w:t>
      </w:r>
    </w:p>
    <w:p>
      <w:pPr>
        <w:pStyle w:val="Compact"/>
        <w:numPr>
          <w:ilvl w:val="0"/>
          <w:numId w:val="1001"/>
        </w:numPr>
      </w:pPr>
      <w:r>
        <w:t xml:space="preserve">как проверить успешность установки и выполнить первый вход.</w:t>
      </w:r>
    </w:p>
    <w:p>
      <w:pPr>
        <w:pStyle w:val="FirstParagraph"/>
      </w:pPr>
      <w:r>
        <w:t xml:space="preserve">Документ относится к комплекту поставки «Сканнери ВиЭм» версии 1.0.0.</w:t>
      </w:r>
    </w:p>
    <w:p>
      <w:r>
        <w:pict>
          <v:rect style="width:0;height:1.5pt" o:hralign="center" o:hrstd="t" o:hr="t"/>
        </w:pict>
      </w:r>
    </w:p>
    <w:bookmarkEnd w:id="9"/>
    <w:bookmarkStart w:id="10" w:name="содержание"/>
    <w:p>
      <w:pPr>
        <w:pStyle w:val="2"/>
      </w:pPr>
      <w:r>
        <w:t xml:space="preserve">Содержание</w:t>
      </w:r>
    </w:p>
    <w:p>
      <w:pPr>
        <w:pStyle w:val="Compact"/>
        <w:numPr>
          <w:ilvl w:val="0"/>
          <w:numId w:val="1002"/>
        </w:numPr>
      </w:pPr>
      <w:hyperlink w:anchor="Xdc28b05213fc19a03fd00119d9f270787b39519">
        <w:r>
          <w:rPr>
            <w:rStyle w:val="af"/>
          </w:rPr>
          <w:t xml:space="preserve">Комплект поставки</w:t>
        </w:r>
      </w:hyperlink>
    </w:p>
    <w:p>
      <w:pPr>
        <w:pStyle w:val="Compact"/>
        <w:numPr>
          <w:ilvl w:val="0"/>
          <w:numId w:val="1002"/>
        </w:numPr>
      </w:pPr>
      <w:hyperlink w:anchor="Xbb2fdf29aa8aeb2f8174bba4ed222ea4975f0f7">
        <w:r>
          <w:rPr>
            <w:rStyle w:val="af"/>
          </w:rPr>
          <w:t xml:space="preserve">Требования к серверу</w:t>
        </w:r>
      </w:hyperlink>
    </w:p>
    <w:p>
      <w:pPr>
        <w:pStyle w:val="Compact"/>
        <w:numPr>
          <w:ilvl w:val="0"/>
          <w:numId w:val="1002"/>
        </w:numPr>
      </w:pPr>
      <w:hyperlink w:anchor="Xb70c01cdad07522affa16b6f5213709b2a757b7">
        <w:r>
          <w:rPr>
            <w:rStyle w:val="af"/>
          </w:rPr>
          <w:t xml:space="preserve">Что нужно получить от поставщика до установки</w:t>
        </w:r>
      </w:hyperlink>
    </w:p>
    <w:p>
      <w:pPr>
        <w:pStyle w:val="Compact"/>
        <w:numPr>
          <w:ilvl w:val="0"/>
          <w:numId w:val="1002"/>
        </w:numPr>
      </w:pPr>
      <w:hyperlink w:anchor="X2d9b886d94a6fdf9d7fba1988f3ec68c8a942e4">
        <w:r>
          <w:rPr>
            <w:rStyle w:val="af"/>
          </w:rPr>
          <w:t xml:space="preserve">Подготовка сервера</w:t>
        </w:r>
      </w:hyperlink>
    </w:p>
    <w:p>
      <w:pPr>
        <w:pStyle w:val="Compact"/>
        <w:numPr>
          <w:ilvl w:val="0"/>
          <w:numId w:val="1002"/>
        </w:numPr>
      </w:pPr>
      <w:hyperlink w:anchor="X3df16aeeb17c9e666a206f13e372b08c18bb283">
        <w:r>
          <w:rPr>
            <w:rStyle w:val="af"/>
          </w:rPr>
          <w:t xml:space="preserve">Установка программного обеспечения</w:t>
        </w:r>
      </w:hyperlink>
    </w:p>
    <w:p>
      <w:pPr>
        <w:pStyle w:val="Compact"/>
        <w:numPr>
          <w:ilvl w:val="0"/>
          <w:numId w:val="1002"/>
        </w:numPr>
      </w:pPr>
      <w:hyperlink w:anchor="X398fc73bf08bdec4761ad23995c58c814e7597a">
        <w:r>
          <w:rPr>
            <w:rStyle w:val="af"/>
          </w:rPr>
          <w:t xml:space="preserve">Настройка параметров</w:t>
        </w:r>
      </w:hyperlink>
    </w:p>
    <w:p>
      <w:pPr>
        <w:pStyle w:val="Compact"/>
        <w:numPr>
          <w:ilvl w:val="0"/>
          <w:numId w:val="1002"/>
        </w:numPr>
      </w:pPr>
      <w:hyperlink w:anchor="X7e8e04e8c2510494be074b52ac2dc96b2c5d57c">
        <w:r>
          <w:rPr>
            <w:rStyle w:val="af"/>
          </w:rPr>
          <w:t xml:space="preserve">Первый запуск</w:t>
        </w:r>
      </w:hyperlink>
    </w:p>
    <w:p>
      <w:pPr>
        <w:pStyle w:val="Compact"/>
        <w:numPr>
          <w:ilvl w:val="0"/>
          <w:numId w:val="1002"/>
        </w:numPr>
      </w:pPr>
      <w:hyperlink w:anchor="Xce60139077a53a6f689ae3a4f1022e72ed5c8a2">
        <w:r>
          <w:rPr>
            <w:rStyle w:val="af"/>
          </w:rPr>
          <w:t xml:space="preserve">Проверка работоспособности</w:t>
        </w:r>
      </w:hyperlink>
    </w:p>
    <w:p>
      <w:pPr>
        <w:pStyle w:val="Compact"/>
        <w:numPr>
          <w:ilvl w:val="0"/>
          <w:numId w:val="1002"/>
        </w:numPr>
      </w:pPr>
      <w:hyperlink w:anchor="X3b69af35442a33c7dea16b39ff406d87d4eef78">
        <w:r>
          <w:rPr>
            <w:rStyle w:val="af"/>
          </w:rPr>
          <w:t xml:space="preserve">Первый вход в систему</w:t>
        </w:r>
      </w:hyperlink>
    </w:p>
    <w:p>
      <w:pPr>
        <w:pStyle w:val="Compact"/>
        <w:numPr>
          <w:ilvl w:val="0"/>
          <w:numId w:val="1002"/>
        </w:numPr>
      </w:pPr>
      <w:hyperlink w:anchor="X3fb097b6bdd6d739d9bc22c473ac8f27423e2c2">
        <w:r>
          <w:rPr>
            <w:rStyle w:val="af"/>
          </w:rPr>
          <w:t xml:space="preserve">Управление после установки</w:t>
        </w:r>
      </w:hyperlink>
    </w:p>
    <w:p>
      <w:pPr>
        <w:pStyle w:val="Compact"/>
        <w:numPr>
          <w:ilvl w:val="0"/>
          <w:numId w:val="1002"/>
        </w:numPr>
      </w:pPr>
      <w:hyperlink w:anchor="Xdc247479ca2ab1d4e9ed02afe3c7f205cac3026">
        <w:r>
          <w:rPr>
            <w:rStyle w:val="af"/>
          </w:rPr>
          <w:t xml:space="preserve">Типовые проблемы</w:t>
        </w:r>
      </w:hyperlink>
    </w:p>
    <w:p>
      <w:r>
        <w:pict>
          <v:rect style="width:0;height:1.5pt" o:hralign="center" o:hrstd="t" o:hr="t"/>
        </w:pict>
      </w:r>
    </w:p>
    <w:bookmarkEnd w:id="10"/>
    <w:bookmarkStart w:id="11" w:name="Xdc28b05213fc19a03fd00119d9f270787b39519"/>
    <w:p>
      <w:pPr>
        <w:pStyle w:val="2"/>
      </w:pPr>
      <w:r>
        <w:t xml:space="preserve">1. Комплект поставки</w:t>
      </w:r>
    </w:p>
    <w:p>
      <w:pPr>
        <w:pStyle w:val="FirstParagraph"/>
      </w:pPr>
      <w:r>
        <w:t xml:space="preserve">Поставщик передаёт архив</w:t>
      </w:r>
      <w:r>
        <w:t xml:space="preserve"> </w:t>
      </w:r>
      <w:r>
        <w:rPr>
          <w:rStyle w:val="VerbatimChar"/>
        </w:rPr>
        <w:t xml:space="preserve">scannery-vm-1.0.0.tar.gz</w:t>
      </w:r>
      <w:r>
        <w:t xml:space="preserve">. После распаковки получается каталог</w:t>
      </w:r>
      <w:r>
        <w:t xml:space="preserve"> </w:t>
      </w:r>
      <w:r>
        <w:rPr>
          <w:rStyle w:val="VerbatimChar"/>
        </w:rPr>
        <w:t xml:space="preserve">scannery-vm-1.0.0</w:t>
      </w:r>
      <w:r>
        <w:t xml:space="preserve"> </w:t>
      </w:r>
      <w:r>
        <w:t xml:space="preserve">со следующим содержимым: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Файл / каталог</w:t>
            </w:r>
          </w:p>
        </w:tc>
        <w:tc>
          <w:tcPr/>
          <w:p>
            <w:pPr>
              <w:pStyle w:val="Compact"/>
            </w:pPr>
            <w:r>
              <w:t xml:space="preserve">Назначение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scannery-images-1.0.0.tar.gz</w:t>
            </w:r>
          </w:p>
        </w:tc>
        <w:tc>
          <w:tcPr/>
          <w:p>
            <w:pPr>
              <w:pStyle w:val="Compact"/>
            </w:pPr>
            <w:r>
              <w:t xml:space="preserve">Архив с готовыми контейнерными образами ПО (не требует доступа к интернету для загрузки образов)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docker-compose.yml</w:t>
            </w:r>
          </w:p>
        </w:tc>
        <w:tc>
          <w:tcPr/>
          <w:p>
            <w:pPr>
              <w:pStyle w:val="Compact"/>
            </w:pPr>
            <w:r>
              <w:t xml:space="preserve">Файл конфигурации запуска всех компонентов ПО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.env.example</w:t>
            </w:r>
          </w:p>
        </w:tc>
        <w:tc>
          <w:tcPr/>
          <w:p>
            <w:pPr>
              <w:pStyle w:val="Compact"/>
            </w:pPr>
            <w:r>
              <w:t xml:space="preserve">Образец файла настроек — его нужно скопировать в</w:t>
            </w:r>
            <w:r>
              <w:t xml:space="preserve"> </w:t>
            </w:r>
            <w:r>
              <w:rPr>
                <w:rStyle w:val="VerbatimChar"/>
              </w:rPr>
              <w:t xml:space="preserve">.env</w:t>
            </w:r>
            <w:r>
              <w:t xml:space="preserve"> </w:t>
            </w:r>
            <w:r>
              <w:t xml:space="preserve">и заполнить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install.sh</w:t>
            </w:r>
          </w:p>
        </w:tc>
        <w:tc>
          <w:tcPr/>
          <w:p>
            <w:pPr>
              <w:pStyle w:val="Compact"/>
            </w:pPr>
            <w:r>
              <w:t xml:space="preserve">Скрипт автоматической установки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configs/</w:t>
            </w:r>
          </w:p>
        </w:tc>
        <w:tc>
          <w:tcPr/>
          <w:p>
            <w:pPr>
              <w:pStyle w:val="Compact"/>
            </w:pPr>
            <w:r>
              <w:t xml:space="preserve">Дополнительные конфигурационные файлы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init/</w:t>
            </w:r>
          </w:p>
        </w:tc>
        <w:tc>
          <w:tcPr/>
          <w:p>
            <w:pPr>
              <w:pStyle w:val="Compact"/>
            </w:pPr>
            <w:r>
              <w:t xml:space="preserve">Скрипты первичной инициализации базы данных</w:t>
            </w:r>
          </w:p>
        </w:tc>
      </w:tr>
    </w:tbl>
    <w:p>
      <w:pPr>
        <w:pStyle w:val="a0"/>
      </w:pPr>
      <w:r>
        <w:t xml:space="preserve">Исходный код ПО в комплект поставки</w:t>
      </w:r>
      <w:r>
        <w:t xml:space="preserve"> </w:t>
      </w:r>
      <w:r>
        <w:rPr>
          <w:b/>
          <w:bCs/>
        </w:rPr>
        <w:t xml:space="preserve">не входит</w:t>
      </w:r>
      <w:r>
        <w:t xml:space="preserve">. Установка выполняется из готовых контейнерных образов.</w:t>
      </w:r>
    </w:p>
    <w:p>
      <w:r>
        <w:pict>
          <v:rect style="width:0;height:1.5pt" o:hralign="center" o:hrstd="t" o:hr="t"/>
        </w:pict>
      </w:r>
    </w:p>
    <w:bookmarkEnd w:id="11"/>
    <w:bookmarkStart w:id="14" w:name="Xbb2fdf29aa8aeb2f8174bba4ed222ea4975f0f7"/>
    <w:p>
      <w:pPr>
        <w:pStyle w:val="2"/>
      </w:pPr>
      <w:r>
        <w:t xml:space="preserve">2. Требования к серверу</w:t>
      </w:r>
    </w:p>
    <w:bookmarkStart w:id="12" w:name="X8495b6a02d20b5e05364f43c06e4aba811d876d"/>
    <w:p>
      <w:pPr>
        <w:pStyle w:val="3"/>
      </w:pPr>
      <w:r>
        <w:t xml:space="preserve">2.1. Аппаратные требования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Ресурс</w:t>
            </w:r>
          </w:p>
        </w:tc>
        <w:tc>
          <w:tcPr/>
          <w:p>
            <w:pPr>
              <w:pStyle w:val="Compact"/>
            </w:pPr>
            <w:r>
              <w:t xml:space="preserve">Минимум</w:t>
            </w:r>
          </w:p>
        </w:tc>
        <w:tc>
          <w:tcPr/>
          <w:p>
            <w:pPr>
              <w:pStyle w:val="Compact"/>
            </w:pPr>
            <w:r>
              <w:t xml:space="preserve">Рекомендуется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Процессор</w:t>
            </w:r>
          </w:p>
        </w:tc>
        <w:tc>
          <w:tcPr/>
          <w:p>
            <w:pPr>
              <w:pStyle w:val="Compact"/>
            </w:pPr>
            <w:r>
              <w:t xml:space="preserve">2 ядра</w:t>
            </w:r>
          </w:p>
        </w:tc>
        <w:tc>
          <w:tcPr/>
          <w:p>
            <w:pPr>
              <w:pStyle w:val="Compact"/>
            </w:pPr>
            <w:r>
              <w:t xml:space="preserve">4 ядра и более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Оперативная память</w:t>
            </w:r>
          </w:p>
        </w:tc>
        <w:tc>
          <w:tcPr/>
          <w:p>
            <w:pPr>
              <w:pStyle w:val="Compact"/>
            </w:pPr>
            <w:r>
              <w:t xml:space="preserve">4 ГБ</w:t>
            </w:r>
          </w:p>
        </w:tc>
        <w:tc>
          <w:tcPr/>
          <w:p>
            <w:pPr>
              <w:pStyle w:val="Compact"/>
            </w:pPr>
            <w:r>
              <w:t xml:space="preserve">8 ГБ и более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Диск</w:t>
            </w:r>
          </w:p>
        </w:tc>
        <w:tc>
          <w:tcPr/>
          <w:p>
            <w:pPr>
              <w:pStyle w:val="Compact"/>
            </w:pPr>
            <w:r>
              <w:t xml:space="preserve">40 ГБ (SSD)</w:t>
            </w:r>
          </w:p>
        </w:tc>
        <w:tc>
          <w:tcPr/>
          <w:p>
            <w:pPr>
              <w:pStyle w:val="Compact"/>
            </w:pPr>
            <w:r>
              <w:t xml:space="preserve">100 ГБ и более (SSD)</w:t>
            </w:r>
          </w:p>
        </w:tc>
      </w:tr>
      <w:tr>
        <w:tc>
          <w:tcPr/>
          <w:p>
            <w:pPr>
              <w:pStyle w:val="Compact"/>
            </w:pPr>
            <w:r>
              <w:t xml:space="preserve">Сеть</w:t>
            </w:r>
          </w:p>
        </w:tc>
        <w:tc>
          <w:tcPr/>
          <w:p>
            <w:pPr>
              <w:pStyle w:val="Compact"/>
            </w:pPr>
            <w:r>
              <w:t xml:space="preserve">Стабильное подключение</w:t>
            </w:r>
          </w:p>
        </w:tc>
        <w:tc>
          <w:tcPr/>
          <w:p>
            <w:pPr>
              <w:pStyle w:val="Compact"/>
            </w:pPr>
            <w:r>
              <w:t xml:space="preserve">Стабильное подключение</w:t>
            </w:r>
          </w:p>
        </w:tc>
      </w:tr>
    </w:tbl>
    <w:bookmarkEnd w:id="12"/>
    <w:bookmarkStart w:id="13" w:name="X81121dd6333c57884c0aa8e8d0f36544bf16958"/>
    <w:p>
      <w:pPr>
        <w:pStyle w:val="3"/>
      </w:pPr>
      <w:r>
        <w:t xml:space="preserve">2.2. Программные требования</w:t>
      </w:r>
    </w:p>
    <w:p>
      <w:pPr>
        <w:pStyle w:val="Compact"/>
        <w:numPr>
          <w:ilvl w:val="0"/>
          <w:numId w:val="1003"/>
        </w:numPr>
      </w:pPr>
      <w:r>
        <w:t xml:space="preserve">Операционная система</w:t>
      </w:r>
      <w:r>
        <w:t xml:space="preserve"> </w:t>
      </w:r>
      <w:r>
        <w:rPr>
          <w:b/>
          <w:bCs/>
        </w:rPr>
        <w:t xml:space="preserve">Linux</w:t>
      </w:r>
      <w:r>
        <w:t xml:space="preserve"> </w:t>
      </w:r>
      <w:r>
        <w:t xml:space="preserve">(Ubuntu 22.04 / Debian 12 или аналог).</w:t>
      </w:r>
    </w:p>
    <w:p>
      <w:pPr>
        <w:pStyle w:val="Compact"/>
        <w:numPr>
          <w:ilvl w:val="0"/>
          <w:numId w:val="1003"/>
        </w:numPr>
      </w:pPr>
      <w:r>
        <w:t xml:space="preserve">Установленные</w:t>
      </w:r>
      <w:r>
        <w:t xml:space="preserve"> </w:t>
      </w:r>
      <w:r>
        <w:rPr>
          <w:b/>
          <w:bCs/>
        </w:rPr>
        <w:t xml:space="preserve">Docker Engine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Docker Compose</w:t>
      </w:r>
      <w:r>
        <w:t xml:space="preserve"> </w:t>
      </w:r>
      <w:r>
        <w:t xml:space="preserve">(плагин</w:t>
      </w:r>
      <w:r>
        <w:t xml:space="preserve"> </w:t>
      </w:r>
      <w:r>
        <w:rPr>
          <w:rStyle w:val="VerbatimChar"/>
        </w:rPr>
        <w:t xml:space="preserve">docker compose</w:t>
      </w:r>
      <w:r>
        <w:t xml:space="preserve">).</w:t>
      </w:r>
    </w:p>
    <w:p>
      <w:pPr>
        <w:pStyle w:val="Compact"/>
        <w:numPr>
          <w:ilvl w:val="0"/>
          <w:numId w:val="1003"/>
        </w:numPr>
      </w:pPr>
      <w:r>
        <w:t xml:space="preserve">Права пользователя для запуска Docker (пользователь в группе</w:t>
      </w:r>
      <w:r>
        <w:t xml:space="preserve"> </w:t>
      </w:r>
      <w:r>
        <w:rPr>
          <w:rStyle w:val="VerbatimChar"/>
        </w:rPr>
        <w:t xml:space="preserve">docker</w:t>
      </w:r>
      <w:r>
        <w:t xml:space="preserve"> </w:t>
      </w:r>
      <w:r>
        <w:t xml:space="preserve">или запуск от</w:t>
      </w:r>
      <w:r>
        <w:t xml:space="preserve"> </w:t>
      </w:r>
      <w:r>
        <w:rPr>
          <w:rStyle w:val="VerbatimChar"/>
        </w:rPr>
        <w:t xml:space="preserve">root</w:t>
      </w:r>
      <w:r>
        <w:t xml:space="preserve">).</w:t>
      </w:r>
    </w:p>
    <w:p>
      <w:pPr>
        <w:pStyle w:val="FirstParagraph"/>
      </w:pPr>
      <w:r>
        <w:t xml:space="preserve">Проверка готовности Docker: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--version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version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15" w:name="Xb70c01cdad07522affa16b6f5213709b2a757b7"/>
    <w:p>
      <w:pPr>
        <w:pStyle w:val="2"/>
      </w:pPr>
      <w:r>
        <w:t xml:space="preserve">3. Что нужно получить от поставщика до установки</w:t>
      </w:r>
    </w:p>
    <w:p>
      <w:pPr>
        <w:pStyle w:val="FirstParagraph"/>
      </w:pPr>
      <w:r>
        <w:t xml:space="preserve">Перед началом установки убедитесь, что у вас есть: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Что нужно</w:t>
            </w:r>
          </w:p>
        </w:tc>
        <w:tc>
          <w:tcPr/>
          <w:p>
            <w:pPr>
              <w:pStyle w:val="Compact"/>
            </w:pPr>
            <w:r>
              <w:t xml:space="preserve">Зачем</w:t>
            </w:r>
          </w:p>
        </w:tc>
      </w:tr>
      <w:tr>
        <w:tc>
          <w:tcPr/>
          <w:p>
            <w:pPr>
              <w:pStyle w:val="Compact"/>
            </w:pPr>
            <w:r>
              <w:t xml:space="preserve">Архив</w:t>
            </w:r>
            <w:r>
              <w:t xml:space="preserve"> </w:t>
            </w:r>
            <w:r>
              <w:rPr>
                <w:rStyle w:val="VerbatimChar"/>
              </w:rPr>
              <w:t xml:space="preserve">scannery-vm-1.0.0.tar.gz</w:t>
            </w:r>
          </w:p>
        </w:tc>
        <w:tc>
          <w:tcPr/>
          <w:p>
            <w:pPr>
              <w:pStyle w:val="Compact"/>
            </w:pPr>
            <w:r>
              <w:t xml:space="preserve">Сам дистрибутив</w:t>
            </w:r>
          </w:p>
        </w:tc>
      </w:tr>
      <w:tr>
        <w:tc>
          <w:tcPr/>
          <w:p>
            <w:pPr>
              <w:pStyle w:val="Compact"/>
            </w:pPr>
            <w:r>
              <w:t xml:space="preserve">Лицензионный ключ (</w:t>
            </w:r>
            <w:r>
              <w:rPr>
                <w:rStyle w:val="VerbatimChar"/>
              </w:rPr>
              <w:t xml:space="preserve">LICENSE_KEY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Активация ПО</w:t>
            </w:r>
          </w:p>
        </w:tc>
      </w:tr>
      <w:tr>
        <w:tc>
          <w:tcPr/>
          <w:p>
            <w:pPr>
              <w:pStyle w:val="Compact"/>
            </w:pPr>
            <w:r>
              <w:t xml:space="preserve">Адрес сервера лицензий (</w:t>
            </w:r>
            <w:r>
              <w:rPr>
                <w:rStyle w:val="VerbatimChar"/>
              </w:rPr>
              <w:t xml:space="preserve">LICENSE_SERVER_URL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Проверка лицензии при работе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Учётные данные администратора ПО</w:t>
            </w:r>
          </w:p>
        </w:tc>
        <w:tc>
          <w:tcPr/>
          <w:p>
            <w:pPr>
              <w:pStyle w:val="Compact"/>
            </w:pPr>
            <w:r>
              <w:t xml:space="preserve">Первый вход в веб-интерфейс (передаются поставщиком)</w:t>
            </w:r>
          </w:p>
        </w:tc>
      </w:tr>
    </w:tbl>
    <w:p>
      <w:pPr>
        <w:pStyle w:val="a0"/>
      </w:pPr>
      <w:r>
        <w:t xml:space="preserve">Без действующей лицензии веб-интерфейс и API будут недоступны.</w:t>
      </w:r>
    </w:p>
    <w:p>
      <w:r>
        <w:pict>
          <v:rect style="width:0;height:1.5pt" o:hralign="center" o:hrstd="t" o:hr="t"/>
        </w:pict>
      </w:r>
    </w:p>
    <w:bookmarkEnd w:id="15"/>
    <w:bookmarkStart w:id="16" w:name="X2d9b886d94a6fdf9d7fba1988f3ec68c8a942e4"/>
    <w:p>
      <w:pPr>
        <w:pStyle w:val="2"/>
      </w:pPr>
      <w:r>
        <w:t xml:space="preserve">4. Подготовка сервера</w:t>
      </w:r>
    </w:p>
    <w:p>
      <w:pPr>
        <w:pStyle w:val="Compact"/>
        <w:numPr>
          <w:ilvl w:val="0"/>
          <w:numId w:val="1004"/>
        </w:numPr>
      </w:pPr>
      <w:r>
        <w:t xml:space="preserve">Выделите сервер, соответствующий требованиям из раздела 2.</w:t>
      </w:r>
    </w:p>
    <w:p>
      <w:pPr>
        <w:pStyle w:val="Compact"/>
        <w:numPr>
          <w:ilvl w:val="0"/>
          <w:numId w:val="1004"/>
        </w:numPr>
      </w:pPr>
      <w:r>
        <w:t xml:space="preserve">Установите Docker и Docker Compose, если они ещё не установлены.</w:t>
      </w:r>
    </w:p>
    <w:p>
      <w:pPr>
        <w:pStyle w:val="Compact"/>
        <w:numPr>
          <w:ilvl w:val="0"/>
          <w:numId w:val="1004"/>
        </w:numPr>
      </w:pPr>
      <w:r>
        <w:t xml:space="preserve">Убедитесь, что с сервера доступен адрес сервера лицензий (исходящее соединение по сети).</w:t>
      </w:r>
    </w:p>
    <w:p>
      <w:pPr>
        <w:pStyle w:val="Compact"/>
        <w:numPr>
          <w:ilvl w:val="0"/>
          <w:numId w:val="1004"/>
        </w:numPr>
      </w:pPr>
      <w:r>
        <w:t xml:space="preserve">Создайте рабочий каталог, например:</w:t>
      </w:r>
    </w:p>
    <w:p>
      <w:pPr>
        <w:pStyle w:val="SourceCode"/>
      </w:pP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/opt/scannery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/opt/scannery</w:t>
      </w:r>
    </w:p>
    <w:p>
      <w:pPr>
        <w:pStyle w:val="Compact"/>
        <w:numPr>
          <w:ilvl w:val="0"/>
          <w:numId w:val="1005"/>
        </w:numPr>
      </w:pPr>
      <w:r>
        <w:t xml:space="preserve">Скопируйте архив</w:t>
      </w:r>
      <w:r>
        <w:t xml:space="preserve"> </w:t>
      </w:r>
      <w:r>
        <w:rPr>
          <w:rStyle w:val="VerbatimChar"/>
        </w:rPr>
        <w:t xml:space="preserve">scannery-vm-1.0.0.tar.gz</w:t>
      </w:r>
      <w:r>
        <w:t xml:space="preserve"> </w:t>
      </w:r>
      <w:r>
        <w:t xml:space="preserve">на сервер (через</w:t>
      </w:r>
      <w:r>
        <w:t xml:space="preserve"> </w:t>
      </w:r>
      <w:r>
        <w:rPr>
          <w:rStyle w:val="VerbatimChar"/>
        </w:rPr>
        <w:t xml:space="preserve">scp</w:t>
      </w:r>
      <w:r>
        <w:t xml:space="preserve">, SFTP или иным способом).</w:t>
      </w:r>
    </w:p>
    <w:p>
      <w:r>
        <w:pict>
          <v:rect style="width:0;height:1.5pt" o:hralign="center" o:hrstd="t" o:hr="t"/>
        </w:pict>
      </w:r>
    </w:p>
    <w:bookmarkEnd w:id="16"/>
    <w:bookmarkStart w:id="20" w:name="X3df16aeeb17c9e666a206f13e372b08c18bb283"/>
    <w:p>
      <w:pPr>
        <w:pStyle w:val="2"/>
      </w:pPr>
      <w:r>
        <w:t xml:space="preserve">5. Установка программного обеспечения</w:t>
      </w:r>
    </w:p>
    <w:bookmarkStart w:id="17" w:name="Xb56234be5865739e581660cd1e33e57e7346def"/>
    <w:p>
      <w:pPr>
        <w:pStyle w:val="3"/>
      </w:pPr>
      <w:r>
        <w:t xml:space="preserve">5.1. Распаковка дистрибутива</w:t>
      </w:r>
    </w:p>
    <w:p>
      <w:pPr>
        <w:pStyle w:val="SourceCode"/>
      </w:pPr>
      <w:r>
        <w:rPr>
          <w:rStyle w:val="BuiltInTok"/>
        </w:rPr>
        <w:t xml:space="preserve">cd</w:t>
      </w:r>
      <w:r>
        <w:rPr>
          <w:rStyle w:val="NormalTok"/>
        </w:rPr>
        <w:t xml:space="preserve"> /opt/scannery</w:t>
      </w:r>
      <w:r>
        <w:br/>
      </w:r>
      <w:r>
        <w:rPr>
          <w:rStyle w:val="FunctionTok"/>
        </w:rPr>
        <w:t xml:space="preserve">tar</w:t>
      </w:r>
      <w:r>
        <w:rPr>
          <w:rStyle w:val="NormalTok"/>
        </w:rPr>
        <w:t xml:space="preserve"> xzf scannery-vm-1.0.0.tar.gz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scannery-vm-1.0.0</w:t>
      </w:r>
    </w:p>
    <w:p>
      <w:pPr>
        <w:pStyle w:val="FirstParagraph"/>
      </w:pPr>
      <w:r>
        <w:t xml:space="preserve">После распаковки в каталоге должны быть файлы</w:t>
      </w:r>
      <w:r>
        <w:t xml:space="preserve"> </w:t>
      </w:r>
      <w:r>
        <w:rPr>
          <w:rStyle w:val="VerbatimChar"/>
        </w:rPr>
        <w:t xml:space="preserve">install.sh</w:t>
      </w:r>
      <w:r>
        <w:t xml:space="preserve">,</w:t>
      </w:r>
      <w:r>
        <w:t xml:space="preserve"> </w:t>
      </w:r>
      <w:r>
        <w:rPr>
          <w:rStyle w:val="VerbatimChar"/>
        </w:rPr>
        <w:t xml:space="preserve">docker-compose.yml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.env.example</w:t>
      </w:r>
      <w:r>
        <w:t xml:space="preserve"> </w:t>
      </w:r>
      <w:r>
        <w:t xml:space="preserve">и архив</w:t>
      </w:r>
      <w:r>
        <w:t xml:space="preserve"> </w:t>
      </w:r>
      <w:r>
        <w:rPr>
          <w:rStyle w:val="VerbatimChar"/>
        </w:rPr>
        <w:t xml:space="preserve">scannery-images-1.0.0.tar.gz</w:t>
      </w:r>
      <w:r>
        <w:t xml:space="preserve">.</w:t>
      </w:r>
    </w:p>
    <w:bookmarkEnd w:id="17"/>
    <w:bookmarkStart w:id="18" w:name="X55d4efdad6087b956102863fba1e2ee48b11a28"/>
    <w:p>
      <w:pPr>
        <w:pStyle w:val="3"/>
      </w:pPr>
      <w:r>
        <w:t xml:space="preserve">5.2. Настройка параметров (обязательно до запуска)</w:t>
      </w:r>
    </w:p>
    <w:p>
      <w:pPr>
        <w:pStyle w:val="FirstParagraph"/>
      </w:pPr>
      <w:r>
        <w:t xml:space="preserve">Скопируйте образец настроек и откройте файл для редактирования:</w:t>
      </w:r>
    </w:p>
    <w:p>
      <w:pPr>
        <w:pStyle w:val="SourceCode"/>
      </w:pPr>
      <w:r>
        <w:rPr>
          <w:rStyle w:val="FunctionTok"/>
        </w:rPr>
        <w:t xml:space="preserve">cp</w:t>
      </w:r>
      <w:r>
        <w:rPr>
          <w:rStyle w:val="NormalTok"/>
        </w:rPr>
        <w:t xml:space="preserve"> .env.example .env</w:t>
      </w:r>
      <w:r>
        <w:br/>
      </w:r>
      <w:r>
        <w:rPr>
          <w:rStyle w:val="FunctionTok"/>
        </w:rPr>
        <w:t xml:space="preserve">nano</w:t>
      </w:r>
      <w:r>
        <w:rPr>
          <w:rStyle w:val="NormalTok"/>
        </w:rPr>
        <w:t xml:space="preserve"> .env</w:t>
      </w:r>
    </w:p>
    <w:p>
      <w:pPr>
        <w:pStyle w:val="FirstParagraph"/>
      </w:pPr>
      <w:r>
        <w:t xml:space="preserve">Заполните обязательные параметры (подробнее — в разделе 6).</w:t>
      </w:r>
      <w:r>
        <w:t xml:space="preserve"> </w:t>
      </w:r>
      <w:r>
        <w:rPr>
          <w:b/>
          <w:bCs/>
        </w:rPr>
        <w:t xml:space="preserve">Не запускайте установку с паролями по умолчанию.</w:t>
      </w:r>
    </w:p>
    <w:bookmarkEnd w:id="18"/>
    <w:bookmarkStart w:id="19" w:name="X74391348cf05b0b80472045a08c89e2740ca3f5"/>
    <w:p>
      <w:pPr>
        <w:pStyle w:val="3"/>
      </w:pPr>
      <w:r>
        <w:t xml:space="preserve">5.3. Запуск автоматической установки</w:t>
      </w:r>
    </w:p>
    <w:p>
      <w:pPr>
        <w:pStyle w:val="SourceCode"/>
      </w:pPr>
      <w:r>
        <w:rPr>
          <w:rStyle w:val="FunctionTok"/>
        </w:rPr>
        <w:t xml:space="preserve">chmod</w:t>
      </w:r>
      <w:r>
        <w:rPr>
          <w:rStyle w:val="NormalTok"/>
        </w:rPr>
        <w:t xml:space="preserve"> +x install.sh</w:t>
      </w:r>
      <w:r>
        <w:br/>
      </w:r>
      <w:r>
        <w:rPr>
          <w:rStyle w:val="ExtensionTok"/>
        </w:rPr>
        <w:t xml:space="preserve">./install.sh</w:t>
      </w:r>
    </w:p>
    <w:p>
      <w:pPr>
        <w:pStyle w:val="FirstParagraph"/>
      </w:pPr>
      <w:r>
        <w:t xml:space="preserve">Скрипт выполнит три шага:</w:t>
      </w:r>
    </w:p>
    <w:p>
      <w:pPr>
        <w:pStyle w:val="Compact"/>
        <w:numPr>
          <w:ilvl w:val="0"/>
          <w:numId w:val="1006"/>
        </w:numPr>
      </w:pPr>
      <w:r>
        <w:t xml:space="preserve">Загрузит контейнерные образы из</w:t>
      </w:r>
      <w:r>
        <w:t xml:space="preserve"> </w:t>
      </w:r>
      <w:r>
        <w:rPr>
          <w:rStyle w:val="VerbatimChar"/>
        </w:rPr>
        <w:t xml:space="preserve">scannery-images-1.0.0.tar.gz</w:t>
      </w:r>
      <w:r>
        <w:t xml:space="preserve"> </w:t>
      </w:r>
      <w:r>
        <w:t xml:space="preserve">в Docker.</w:t>
      </w:r>
    </w:p>
    <w:p>
      <w:pPr>
        <w:pStyle w:val="Compact"/>
        <w:numPr>
          <w:ilvl w:val="0"/>
          <w:numId w:val="1006"/>
        </w:numPr>
      </w:pPr>
      <w:r>
        <w:t xml:space="preserve">Проверит наличие файла</w:t>
      </w:r>
      <w:r>
        <w:t xml:space="preserve"> </w:t>
      </w:r>
      <w:r>
        <w:rPr>
          <w:rStyle w:val="VerbatimChar"/>
        </w:rPr>
        <w:t xml:space="preserve">.env</w:t>
      </w:r>
      <w:r>
        <w:t xml:space="preserve"> </w:t>
      </w:r>
      <w:r>
        <w:t xml:space="preserve">(создаст из</w:t>
      </w:r>
      <w:r>
        <w:t xml:space="preserve"> </w:t>
      </w:r>
      <w:r>
        <w:rPr>
          <w:rStyle w:val="VerbatimChar"/>
        </w:rPr>
        <w:t xml:space="preserve">.env.example</w:t>
      </w:r>
      <w:r>
        <w:t xml:space="preserve">, если его нет).</w:t>
      </w:r>
    </w:p>
    <w:p>
      <w:pPr>
        <w:pStyle w:val="Compact"/>
        <w:numPr>
          <w:ilvl w:val="0"/>
          <w:numId w:val="1006"/>
        </w:numPr>
      </w:pPr>
      <w:r>
        <w:t xml:space="preserve">Запустит все компоненты ПО командой</w:t>
      </w:r>
      <w:r>
        <w:t xml:space="preserve"> </w:t>
      </w:r>
      <w:r>
        <w:rPr>
          <w:rStyle w:val="VerbatimChar"/>
        </w:rPr>
        <w:t xml:space="preserve">docker compose up -d</w:t>
      </w:r>
      <w:r>
        <w:t xml:space="preserve">.</w:t>
      </w:r>
    </w:p>
    <w:p>
      <w:pPr>
        <w:pStyle w:val="FirstParagraph"/>
      </w:pPr>
      <w:r>
        <w:t xml:space="preserve">Установка может занять от 5 до 20 минут в зависимости от производительности сервера (загрузка образов — самый длительный этап).</w:t>
      </w:r>
    </w:p>
    <w:p>
      <w:r>
        <w:pict>
          <v:rect style="width:0;height:1.5pt" o:hralign="center" o:hrstd="t" o:hr="t"/>
        </w:pict>
      </w:r>
    </w:p>
    <w:bookmarkEnd w:id="19"/>
    <w:bookmarkEnd w:id="20"/>
    <w:bookmarkStart w:id="24" w:name="X398fc73bf08bdec4761ad23995c58c814e7597a"/>
    <w:p>
      <w:pPr>
        <w:pStyle w:val="2"/>
      </w:pPr>
      <w:r>
        <w:t xml:space="preserve">6. Настройка параметров</w:t>
      </w:r>
    </w:p>
    <w:p>
      <w:pPr>
        <w:pStyle w:val="FirstParagraph"/>
      </w:pPr>
      <w:r>
        <w:t xml:space="preserve">Файл</w:t>
      </w:r>
      <w:r>
        <w:t xml:space="preserve"> </w:t>
      </w:r>
      <w:r>
        <w:rPr>
          <w:rStyle w:val="VerbatimChar"/>
        </w:rPr>
        <w:t xml:space="preserve">.env</w:t>
      </w:r>
      <w:r>
        <w:t xml:space="preserve"> </w:t>
      </w:r>
      <w:r>
        <w:t xml:space="preserve">содержит все настройки. Ниже — параметры, которые</w:t>
      </w:r>
      <w:r>
        <w:t xml:space="preserve"> </w:t>
      </w:r>
      <w:r>
        <w:rPr>
          <w:b/>
          <w:bCs/>
        </w:rPr>
        <w:t xml:space="preserve">обязательно</w:t>
      </w:r>
      <w:r>
        <w:t xml:space="preserve"> </w:t>
      </w:r>
      <w:r>
        <w:t xml:space="preserve">нужно изменить перед первым запуском.</w:t>
      </w:r>
    </w:p>
    <w:bookmarkStart w:id="21" w:name="Xafe765f863f460c7a6bd41cf9416759d640075a"/>
    <w:p>
      <w:pPr>
        <w:pStyle w:val="3"/>
      </w:pPr>
      <w:r>
        <w:t xml:space="preserve">6.1. Обязательные параметры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Параметр</w:t>
            </w:r>
          </w:p>
        </w:tc>
        <w:tc>
          <w:tcPr/>
          <w:p>
            <w:pPr>
              <w:pStyle w:val="Compact"/>
            </w:pPr>
            <w:r>
              <w:t xml:space="preserve">Что указать</w:t>
            </w:r>
          </w:p>
        </w:tc>
        <w:tc>
          <w:tcPr/>
          <w:p>
            <w:pPr>
              <w:pStyle w:val="Compact"/>
            </w:pPr>
            <w:r>
              <w:t xml:space="preserve">Пример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POSTGRES_PASSWORD</w:t>
            </w:r>
          </w:p>
        </w:tc>
        <w:tc>
          <w:tcPr/>
          <w:p>
            <w:pPr>
              <w:pStyle w:val="Compact"/>
            </w:pPr>
            <w:r>
              <w:t xml:space="preserve">Надёжный пароль базы данных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MyStr0ng_DB_P@ss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MINIO_ROOT_PASSWORD</w:t>
            </w:r>
          </w:p>
        </w:tc>
        <w:tc>
          <w:tcPr/>
          <w:p>
            <w:pPr>
              <w:pStyle w:val="Compact"/>
            </w:pPr>
            <w:r>
              <w:t xml:space="preserve">Надёжный пароль объектного хранилища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MyStr0ng_MinIO_P@ss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S3_SECRET_KEY</w:t>
            </w:r>
          </w:p>
        </w:tc>
        <w:tc>
          <w:tcPr/>
          <w:p>
            <w:pPr>
              <w:pStyle w:val="Compact"/>
            </w:pPr>
            <w:r>
              <w:t xml:space="preserve">Тот же пароль, что и</w:t>
            </w:r>
            <w:r>
              <w:t xml:space="preserve"> </w:t>
            </w:r>
            <w:r>
              <w:rPr>
                <w:rStyle w:val="VerbatimChar"/>
              </w:rPr>
              <w:t xml:space="preserve">MINIO_ROOT_PASSWORD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MyStr0ng_MinIO_P@ss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LICENSE_SERVER_URL</w:t>
            </w:r>
          </w:p>
        </w:tc>
        <w:tc>
          <w:tcPr/>
          <w:p>
            <w:pPr>
              <w:pStyle w:val="Compact"/>
            </w:pPr>
            <w:r>
              <w:t xml:space="preserve">Адрес сервера лицензий от поставщика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http://license.example.com:8100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LICENSE_KEY</w:t>
            </w:r>
          </w:p>
        </w:tc>
        <w:tc>
          <w:tcPr/>
          <w:p>
            <w:pPr>
              <w:pStyle w:val="Compact"/>
            </w:pPr>
            <w:r>
              <w:t xml:space="preserve">Лицензионный ключ от поставщика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ваш-ключ-лицензии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LICENSE_HARDWARE_ID</w:t>
            </w:r>
          </w:p>
        </w:tc>
        <w:tc>
          <w:tcPr/>
          <w:p>
            <w:pPr>
              <w:pStyle w:val="Compact"/>
            </w:pPr>
            <w:r>
              <w:t xml:space="preserve">Идентификатор экземпляра (по согласованию с поставщиком)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scannery-vm</w:t>
            </w:r>
          </w:p>
        </w:tc>
      </w:tr>
    </w:tbl>
    <w:bookmarkEnd w:id="21"/>
    <w:bookmarkStart w:id="22" w:name="X99be8fceab6d9a56aba170d8d154060e1528525"/>
    <w:p>
      <w:pPr>
        <w:pStyle w:val="3"/>
      </w:pPr>
      <w:r>
        <w:t xml:space="preserve">6.2. Рекомендуемые параметры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Параметр</w:t>
            </w:r>
          </w:p>
        </w:tc>
        <w:tc>
          <w:tcPr/>
          <w:p>
            <w:pPr>
              <w:pStyle w:val="Compact"/>
            </w:pPr>
            <w:r>
              <w:t xml:space="preserve">Назначение</w:t>
            </w:r>
          </w:p>
        </w:tc>
        <w:tc>
          <w:tcPr/>
          <w:p>
            <w:pPr>
              <w:pStyle w:val="Compact"/>
            </w:pPr>
            <w:r>
              <w:t xml:space="preserve">Значение по умолчанию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FRONTEND_PORT</w:t>
            </w:r>
          </w:p>
        </w:tc>
        <w:tc>
          <w:tcPr/>
          <w:p>
            <w:pPr>
              <w:pStyle w:val="Compact"/>
            </w:pPr>
            <w:r>
              <w:t xml:space="preserve">Порт веб-интерфейса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80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IMAGE_TAG</w:t>
            </w:r>
          </w:p>
        </w:tc>
        <w:tc>
          <w:tcPr/>
          <w:p>
            <w:pPr>
              <w:pStyle w:val="Compact"/>
            </w:pPr>
            <w:r>
              <w:t xml:space="preserve">Версия образов (устанавливается скриптом</w:t>
            </w:r>
            <w:r>
              <w:t xml:space="preserve"> </w:t>
            </w:r>
            <w:r>
              <w:rPr>
                <w:rStyle w:val="VerbatimChar"/>
              </w:rPr>
              <w:t xml:space="preserve">install.sh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1.0.0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DB_EXTERNAL_PORT</w:t>
            </w:r>
          </w:p>
        </w:tc>
        <w:tc>
          <w:tcPr/>
          <w:p>
            <w:pPr>
              <w:pStyle w:val="Compact"/>
            </w:pPr>
            <w:r>
              <w:t xml:space="preserve">Внешний порт PostgreSQL (оставьте закрытым файрволом)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5432</w:t>
            </w:r>
          </w:p>
        </w:tc>
      </w:tr>
    </w:tbl>
    <w:bookmarkEnd w:id="22"/>
    <w:bookmarkStart w:id="23" w:name="X621b8a16c4896fce41e74cb77316f16490240b5"/>
    <w:p>
      <w:pPr>
        <w:pStyle w:val="3"/>
      </w:pPr>
      <w:r>
        <w:t xml:space="preserve">6.3. Опциональные параметры</w:t>
      </w:r>
    </w:p>
    <w:p>
      <w:pPr>
        <w:pStyle w:val="FirstParagraph"/>
      </w:pPr>
      <w:r>
        <w:t xml:space="preserve">Ключи внешних OSINT-сервисов (</w:t>
      </w:r>
      <w:r>
        <w:rPr>
          <w:rStyle w:val="VerbatimChar"/>
        </w:rPr>
        <w:t xml:space="preserve">SHODAN_API_KEY</w:t>
      </w:r>
      <w:r>
        <w:t xml:space="preserve">,</w:t>
      </w:r>
      <w:r>
        <w:t xml:space="preserve"> </w:t>
      </w:r>
      <w:r>
        <w:rPr>
          <w:rStyle w:val="VerbatimChar"/>
        </w:rPr>
        <w:t xml:space="preserve">VIRUSTOTAL_API_KEY</w:t>
      </w:r>
      <w:r>
        <w:t xml:space="preserve"> </w:t>
      </w:r>
      <w:r>
        <w:t xml:space="preserve">и др.) — заполняются при необходимости расширенной разведки. Без них базовое сканирование работает.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X7e8e04e8c2510494be074b52ac2dc96b2c5d57c"/>
    <w:p>
      <w:pPr>
        <w:pStyle w:val="2"/>
      </w:pPr>
      <w:r>
        <w:t xml:space="preserve">7. Первый запуск</w:t>
      </w:r>
    </w:p>
    <w:p>
      <w:pPr>
        <w:pStyle w:val="FirstParagraph"/>
      </w:pPr>
      <w:r>
        <w:t xml:space="preserve">Если вы уже выполнили</w:t>
      </w:r>
      <w:r>
        <w:t xml:space="preserve"> </w:t>
      </w:r>
      <w:r>
        <w:rPr>
          <w:rStyle w:val="VerbatimChar"/>
        </w:rPr>
        <w:t xml:space="preserve">./install.sh</w:t>
      </w:r>
      <w:r>
        <w:t xml:space="preserve">, пропустите этот раздел.</w:t>
      </w:r>
    </w:p>
    <w:p>
      <w:pPr>
        <w:pStyle w:val="a0"/>
      </w:pPr>
      <w:r>
        <w:t xml:space="preserve">Для ручного запуска (после настройки</w:t>
      </w:r>
      <w:r>
        <w:t xml:space="preserve"> </w:t>
      </w:r>
      <w:r>
        <w:rPr>
          <w:rStyle w:val="VerbatimChar"/>
        </w:rPr>
        <w:t xml:space="preserve">.env</w:t>
      </w:r>
      <w:r>
        <w:t xml:space="preserve">):</w:t>
      </w:r>
    </w:p>
    <w:p>
      <w:pPr>
        <w:pStyle w:val="SourceCode"/>
      </w:pPr>
      <w:r>
        <w:rPr>
          <w:rStyle w:val="CommentTok"/>
        </w:rPr>
        <w:t xml:space="preserve"># Загрузить образы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load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scannery-images-1.0.0.tar.gz</w:t>
      </w:r>
      <w:r>
        <w:br/>
      </w:r>
      <w:r>
        <w:br/>
      </w:r>
      <w:r>
        <w:rPr>
          <w:rStyle w:val="CommentTok"/>
        </w:rPr>
        <w:t xml:space="preserve"># Запустить все сервисы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</w:t>
      </w:r>
      <w:r>
        <w:rPr>
          <w:rStyle w:val="AttributeTok"/>
        </w:rPr>
        <w:t xml:space="preserve">--env-file</w:t>
      </w:r>
      <w:r>
        <w:rPr>
          <w:rStyle w:val="NormalTok"/>
        </w:rPr>
        <w:t xml:space="preserve"> .env up </w:t>
      </w:r>
      <w:r>
        <w:rPr>
          <w:rStyle w:val="AttributeTok"/>
        </w:rPr>
        <w:t xml:space="preserve">-d</w:t>
      </w:r>
    </w:p>
    <w:p>
      <w:pPr>
        <w:pStyle w:val="FirstParagraph"/>
      </w:pPr>
      <w:r>
        <w:t xml:space="preserve">Проверить, что все контейнеры запущены: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compose ps</w:t>
      </w:r>
    </w:p>
    <w:p>
      <w:pPr>
        <w:pStyle w:val="FirstParagraph"/>
      </w:pPr>
      <w:r>
        <w:t xml:space="preserve">Все сервисы должны быть в состоянии</w:t>
      </w:r>
      <w:r>
        <w:t xml:space="preserve"> </w:t>
      </w:r>
      <w:r>
        <w:rPr>
          <w:rStyle w:val="VerbatimChar"/>
        </w:rPr>
        <w:t xml:space="preserve">running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exited</w:t>
      </w:r>
      <w:r>
        <w:t xml:space="preserve"> </w:t>
      </w:r>
      <w:r>
        <w:t xml:space="preserve">(для одноразовых init-контейнеров —</w:t>
      </w:r>
      <w:r>
        <w:t xml:space="preserve"> </w:t>
      </w:r>
      <w:r>
        <w:rPr>
          <w:rStyle w:val="VerbatimChar"/>
        </w:rPr>
        <w:t xml:space="preserve">exited (0)</w:t>
      </w:r>
      <w:r>
        <w:t xml:space="preserve">).</w:t>
      </w:r>
    </w:p>
    <w:p>
      <w:r>
        <w:pict>
          <v:rect style="width:0;height:1.5pt" o:hralign="center" o:hrstd="t" o:hr="t"/>
        </w:pict>
      </w:r>
    </w:p>
    <w:bookmarkEnd w:id="25"/>
    <w:bookmarkStart w:id="29" w:name="Xce60139077a53a6f689ae3a4f1022e72ed5c8a2"/>
    <w:p>
      <w:pPr>
        <w:pStyle w:val="2"/>
      </w:pPr>
      <w:r>
        <w:t xml:space="preserve">8. Проверка работоспособности</w:t>
      </w:r>
    </w:p>
    <w:bookmarkStart w:id="26" w:name="Xc8bb1666d2a5be21a9ba443ded96c84cee29f56"/>
    <w:p>
      <w:pPr>
        <w:pStyle w:val="3"/>
      </w:pPr>
      <w:r>
        <w:t xml:space="preserve">8.1. Состояние контейнеров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compose ps</w:t>
      </w:r>
    </w:p>
    <w:p>
      <w:pPr>
        <w:pStyle w:val="FirstParagraph"/>
      </w:pPr>
      <w:r>
        <w:t xml:space="preserve">Ожидаемые сервисы в состоянии</w:t>
      </w:r>
      <w:r>
        <w:t xml:space="preserve"> </w:t>
      </w:r>
      <w:r>
        <w:rPr>
          <w:rStyle w:val="VerbatimChar"/>
        </w:rPr>
        <w:t xml:space="preserve">Up</w:t>
      </w:r>
      <w:r>
        <w:t xml:space="preserve">: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frontend</w:t>
      </w:r>
      <w:r>
        <w:t xml:space="preserve">,</w:t>
      </w:r>
      <w:r>
        <w:t xml:space="preserve"> </w:t>
      </w:r>
      <w:r>
        <w:rPr>
          <w:rStyle w:val="VerbatimChar"/>
        </w:rPr>
        <w:t xml:space="preserve">nginx-gateway</w:t>
      </w:r>
      <w:r>
        <w:t xml:space="preserve">,</w:t>
      </w:r>
      <w:r>
        <w:t xml:space="preserve"> </w:t>
      </w:r>
      <w:r>
        <w:rPr>
          <w:rStyle w:val="VerbatimChar"/>
        </w:rPr>
        <w:t xml:space="preserve">backend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db</w:t>
      </w:r>
      <w:r>
        <w:t xml:space="preserve">,</w:t>
      </w:r>
      <w:r>
        <w:t xml:space="preserve"> </w:t>
      </w:r>
      <w:r>
        <w:rPr>
          <w:rStyle w:val="VerbatimChar"/>
        </w:rPr>
        <w:t xml:space="preserve">redis</w:t>
      </w:r>
      <w:r>
        <w:t xml:space="preserve">,</w:t>
      </w:r>
      <w:r>
        <w:t xml:space="preserve"> </w:t>
      </w:r>
      <w:r>
        <w:rPr>
          <w:rStyle w:val="VerbatimChar"/>
        </w:rPr>
        <w:t xml:space="preserve">minio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settings</w:t>
      </w:r>
      <w:r>
        <w:t xml:space="preserve">,</w:t>
      </w:r>
      <w:r>
        <w:t xml:space="preserve"> </w:t>
      </w:r>
      <w:r>
        <w:rPr>
          <w:rStyle w:val="VerbatimChar"/>
        </w:rPr>
        <w:t xml:space="preserve">reports</w:t>
      </w:r>
      <w:r>
        <w:t xml:space="preserve">,</w:t>
      </w:r>
      <w:r>
        <w:t xml:space="preserve"> </w:t>
      </w:r>
      <w:r>
        <w:rPr>
          <w:rStyle w:val="VerbatimChar"/>
        </w:rPr>
        <w:t xml:space="preserve">targets</w:t>
      </w:r>
      <w:r>
        <w:t xml:space="preserve">,</w:t>
      </w:r>
      <w:r>
        <w:t xml:space="preserve"> </w:t>
      </w:r>
      <w:r>
        <w:rPr>
          <w:rStyle w:val="VerbatimChar"/>
        </w:rPr>
        <w:t xml:space="preserve">orchestrator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web_scanner</w:t>
      </w:r>
      <w:r>
        <w:t xml:space="preserve">,</w:t>
      </w:r>
      <w:r>
        <w:t xml:space="preserve"> </w:t>
      </w:r>
      <w:r>
        <w:rPr>
          <w:rStyle w:val="VerbatimChar"/>
        </w:rPr>
        <w:t xml:space="preserve">osint_scanner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celery-worker</w:t>
      </w:r>
      <w:r>
        <w:t xml:space="preserve">,</w:t>
      </w:r>
      <w:r>
        <w:t xml:space="preserve"> </w:t>
      </w:r>
      <w:r>
        <w:rPr>
          <w:rStyle w:val="VerbatimChar"/>
        </w:rPr>
        <w:t xml:space="preserve">celery-beat</w:t>
      </w:r>
    </w:p>
    <w:bookmarkEnd w:id="26"/>
    <w:bookmarkStart w:id="27" w:name="Xea620e2f0749c8118c2c5b75991d5edfa5e4cf0"/>
    <w:p>
      <w:pPr>
        <w:pStyle w:val="3"/>
      </w:pPr>
      <w:r>
        <w:t xml:space="preserve">8.2. Доступность веб-интерфейса</w:t>
      </w:r>
    </w:p>
    <w:p>
      <w:pPr>
        <w:pStyle w:val="FirstParagraph"/>
      </w:pPr>
      <w:r>
        <w:t xml:space="preserve">Откройте в браузере:</w:t>
      </w:r>
    </w:p>
    <w:p>
      <w:pPr>
        <w:pStyle w:val="SourceCode"/>
      </w:pPr>
      <w:r>
        <w:rPr>
          <w:rStyle w:val="VerbatimChar"/>
        </w:rPr>
        <w:t xml:space="preserve">http://&lt;IP-адрес-сервера&gt;:&lt;FRONTEND_PORT&gt;/</w:t>
      </w:r>
    </w:p>
    <w:p>
      <w:pPr>
        <w:pStyle w:val="FirstParagraph"/>
      </w:pPr>
      <w:r>
        <w:t xml:space="preserve">По умолчанию:</w:t>
      </w:r>
      <w:r>
        <w:t xml:space="preserve"> </w:t>
      </w:r>
      <w:r>
        <w:rPr>
          <w:rStyle w:val="VerbatimChar"/>
        </w:rPr>
        <w:t xml:space="preserve">http://&lt;IP-адрес-сервера&gt;/</w:t>
      </w:r>
    </w:p>
    <w:bookmarkEnd w:id="27"/>
    <w:bookmarkStart w:id="28" w:name="Xdc8af1d048f8bc592f5247312b4518113fc488d"/>
    <w:p>
      <w:pPr>
        <w:pStyle w:val="3"/>
      </w:pPr>
      <w:r>
        <w:t xml:space="preserve">8.3. Проверка лицензии</w:t>
      </w:r>
    </w:p>
    <w:p>
      <w:pPr>
        <w:pStyle w:val="FirstParagraph"/>
      </w:pPr>
      <w:r>
        <w:t xml:space="preserve">Если при открытии веб-интерфейса отображается ошибка лицензии:</w:t>
      </w:r>
    </w:p>
    <w:p>
      <w:pPr>
        <w:pStyle w:val="Compact"/>
        <w:numPr>
          <w:ilvl w:val="0"/>
          <w:numId w:val="1008"/>
        </w:numPr>
      </w:pPr>
      <w:r>
        <w:t xml:space="preserve">Проверьте значения</w:t>
      </w:r>
      <w:r>
        <w:t xml:space="preserve"> </w:t>
      </w:r>
      <w:r>
        <w:rPr>
          <w:rStyle w:val="VerbatimChar"/>
        </w:rPr>
        <w:t xml:space="preserve">LICENSE_KEY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LICENSE_SERVER_URL</w:t>
      </w:r>
      <w:r>
        <w:t xml:space="preserve"> </w:t>
      </w:r>
      <w:r>
        <w:t xml:space="preserve">в файле</w:t>
      </w:r>
      <w:r>
        <w:t xml:space="preserve"> </w:t>
      </w:r>
      <w:r>
        <w:rPr>
          <w:rStyle w:val="VerbatimChar"/>
        </w:rPr>
        <w:t xml:space="preserve">.env</w:t>
      </w:r>
      <w:r>
        <w:t xml:space="preserve">.</w:t>
      </w:r>
    </w:p>
    <w:p>
      <w:pPr>
        <w:pStyle w:val="Compact"/>
        <w:numPr>
          <w:ilvl w:val="0"/>
          <w:numId w:val="1008"/>
        </w:numPr>
      </w:pPr>
      <w:r>
        <w:t xml:space="preserve">Убедитесь, что сервер лицензий доступен с вашего сервера: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-v</w:t>
      </w:r>
      <w:r>
        <w:rPr>
          <w:rStyle w:val="NormalTok"/>
        </w:rPr>
        <w:t xml:space="preserve"> http://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LICENSE_SERVER_URL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/api/v1/license/validate</w:t>
      </w:r>
    </w:p>
    <w:p>
      <w:pPr>
        <w:pStyle w:val="Compact"/>
        <w:numPr>
          <w:ilvl w:val="0"/>
          <w:numId w:val="1009"/>
        </w:numPr>
      </w:pPr>
      <w:r>
        <w:t xml:space="preserve">Перезапустите компоненты после изменения</w:t>
      </w:r>
      <w:r>
        <w:t xml:space="preserve"> </w:t>
      </w:r>
      <w:r>
        <w:rPr>
          <w:rStyle w:val="VerbatimChar"/>
        </w:rPr>
        <w:t xml:space="preserve">.env</w:t>
      </w:r>
      <w:r>
        <w:t xml:space="preserve">: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compose </w:t>
      </w:r>
      <w:r>
        <w:rPr>
          <w:rStyle w:val="AttributeTok"/>
        </w:rPr>
        <w:t xml:space="preserve">--env-file</w:t>
      </w:r>
      <w:r>
        <w:rPr>
          <w:rStyle w:val="NormalTok"/>
        </w:rPr>
        <w:t xml:space="preserve"> .env up </w:t>
      </w:r>
      <w:r>
        <w:rPr>
          <w:rStyle w:val="AttributeTok"/>
        </w:rPr>
        <w:t xml:space="preserve">-d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X3b69af35442a33c7dea16b39ff406d87d4eef78"/>
    <w:p>
      <w:pPr>
        <w:pStyle w:val="2"/>
      </w:pPr>
      <w:r>
        <w:t xml:space="preserve">9. Первый вход в систему</w:t>
      </w:r>
    </w:p>
    <w:p>
      <w:pPr>
        <w:pStyle w:val="Compact"/>
        <w:numPr>
          <w:ilvl w:val="0"/>
          <w:numId w:val="1010"/>
        </w:numPr>
      </w:pPr>
      <w:r>
        <w:t xml:space="preserve">Откройте веб-интерфейс по адресу из раздела 8.2.</w:t>
      </w:r>
    </w:p>
    <w:p>
      <w:pPr>
        <w:pStyle w:val="Compact"/>
        <w:numPr>
          <w:ilvl w:val="0"/>
          <w:numId w:val="1010"/>
        </w:numPr>
      </w:pPr>
      <w:r>
        <w:t xml:space="preserve">Введите логин и пароль администратора, полученные от поставщика.</w:t>
      </w:r>
    </w:p>
    <w:p>
      <w:pPr>
        <w:pStyle w:val="Compact"/>
        <w:numPr>
          <w:ilvl w:val="0"/>
          <w:numId w:val="1010"/>
        </w:numPr>
      </w:pPr>
      <w:r>
        <w:t xml:space="preserve">Назначьте пользователям группы доступа (Аналитик, Оператор, Администратор).</w:t>
      </w:r>
    </w:p>
    <w:p>
      <w:pPr>
        <w:pStyle w:val="Compact"/>
        <w:numPr>
          <w:ilvl w:val="0"/>
          <w:numId w:val="1010"/>
        </w:numPr>
      </w:pPr>
      <w:r>
        <w:t xml:space="preserve">Создайте тестовую группу целевых объектов и убедитесь, что интерфейс работает.</w:t>
      </w:r>
    </w:p>
    <w:p>
      <w:r>
        <w:pict>
          <v:rect style="width:0;height:1.5pt" o:hralign="center" o:hrstd="t" o:hr="t"/>
        </w:pict>
      </w:r>
    </w:p>
    <w:bookmarkEnd w:id="30"/>
    <w:bookmarkStart w:id="36" w:name="X3fb097b6bdd6d739d9bc22c473ac8f27423e2c2"/>
    <w:p>
      <w:pPr>
        <w:pStyle w:val="2"/>
      </w:pPr>
      <w:r>
        <w:t xml:space="preserve">10. Управление после установки</w:t>
      </w:r>
    </w:p>
    <w:bookmarkStart w:id="31" w:name="X2af9822ed68f4f493b2959f72c9f5b2a8935415"/>
    <w:p>
      <w:pPr>
        <w:pStyle w:val="3"/>
      </w:pPr>
      <w:r>
        <w:t xml:space="preserve">10.1. Остановка</w:t>
      </w:r>
    </w:p>
    <w:p>
      <w:pPr>
        <w:pStyle w:val="SourceCode"/>
      </w:pPr>
      <w:r>
        <w:rPr>
          <w:rStyle w:val="BuiltInTok"/>
        </w:rPr>
        <w:t xml:space="preserve">cd</w:t>
      </w:r>
      <w:r>
        <w:rPr>
          <w:rStyle w:val="NormalTok"/>
        </w:rPr>
        <w:t xml:space="preserve"> /opt/scannery/scannery-vm-1.0.0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</w:t>
      </w:r>
      <w:r>
        <w:rPr>
          <w:rStyle w:val="AttributeTok"/>
        </w:rPr>
        <w:t xml:space="preserve">--env-file</w:t>
      </w:r>
      <w:r>
        <w:rPr>
          <w:rStyle w:val="NormalTok"/>
        </w:rPr>
        <w:t xml:space="preserve"> .env down</w:t>
      </w:r>
    </w:p>
    <w:bookmarkEnd w:id="31"/>
    <w:bookmarkStart w:id="32" w:name="X6dcb7a44eab6dbbbec1e0f6f2affec1287b708c"/>
    <w:p>
      <w:pPr>
        <w:pStyle w:val="3"/>
      </w:pPr>
      <w:r>
        <w:t xml:space="preserve">10.2. Запуск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compose </w:t>
      </w:r>
      <w:r>
        <w:rPr>
          <w:rStyle w:val="AttributeTok"/>
        </w:rPr>
        <w:t xml:space="preserve">--env-file</w:t>
      </w:r>
      <w:r>
        <w:rPr>
          <w:rStyle w:val="NormalTok"/>
        </w:rPr>
        <w:t xml:space="preserve"> .env up </w:t>
      </w:r>
      <w:r>
        <w:rPr>
          <w:rStyle w:val="AttributeTok"/>
        </w:rPr>
        <w:t xml:space="preserve">-d</w:t>
      </w:r>
    </w:p>
    <w:bookmarkEnd w:id="32"/>
    <w:bookmarkStart w:id="33" w:name="Xee64cd5abd19ac420852633a90b60449374d565"/>
    <w:p>
      <w:pPr>
        <w:pStyle w:val="3"/>
      </w:pPr>
      <w:r>
        <w:t xml:space="preserve">10.3. Просмотр логов</w:t>
      </w:r>
    </w:p>
    <w:p>
      <w:pPr>
        <w:pStyle w:val="SourceCode"/>
      </w:pPr>
      <w:r>
        <w:rPr>
          <w:rStyle w:val="CommentTok"/>
        </w:rPr>
        <w:t xml:space="preserve"># Все сервисы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logs </w:t>
      </w:r>
      <w:r>
        <w:rPr>
          <w:rStyle w:val="AttributeTok"/>
        </w:rPr>
        <w:t xml:space="preserve">-f</w:t>
      </w:r>
      <w:r>
        <w:br/>
      </w:r>
      <w:r>
        <w:br/>
      </w:r>
      <w:r>
        <w:rPr>
          <w:rStyle w:val="CommentTok"/>
        </w:rPr>
        <w:t xml:space="preserve"># Конкретный сервис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logs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backend</w:t>
      </w:r>
    </w:p>
    <w:bookmarkEnd w:id="33"/>
    <w:bookmarkStart w:id="34" w:name="X27df74c9392604d5df8b0c0fca52f4bfda5f971"/>
    <w:p>
      <w:pPr>
        <w:pStyle w:val="3"/>
      </w:pPr>
      <w:r>
        <w:t xml:space="preserve">10.4. Обновление версии</w:t>
      </w:r>
    </w:p>
    <w:p>
      <w:pPr>
        <w:pStyle w:val="Compact"/>
        <w:numPr>
          <w:ilvl w:val="0"/>
          <w:numId w:val="1011"/>
        </w:numPr>
      </w:pPr>
      <w:r>
        <w:t xml:space="preserve">Получите новый архив</w:t>
      </w:r>
      <w:r>
        <w:t xml:space="preserve"> </w:t>
      </w:r>
      <w:r>
        <w:rPr>
          <w:rStyle w:val="VerbatimChar"/>
        </w:rPr>
        <w:t xml:space="preserve">scannery-vm-&lt;новая-версия&gt;.tar.gz</w:t>
      </w:r>
      <w:r>
        <w:t xml:space="preserve"> </w:t>
      </w:r>
      <w:r>
        <w:t xml:space="preserve">от поставщика.</w:t>
      </w:r>
    </w:p>
    <w:p>
      <w:pPr>
        <w:pStyle w:val="Compact"/>
        <w:numPr>
          <w:ilvl w:val="0"/>
          <w:numId w:val="1011"/>
        </w:numPr>
      </w:pPr>
      <w:r>
        <w:t xml:space="preserve">Остановите текущую версию:</w:t>
      </w:r>
      <w:r>
        <w:t xml:space="preserve"> </w:t>
      </w:r>
      <w:r>
        <w:rPr>
          <w:rStyle w:val="VerbatimChar"/>
        </w:rPr>
        <w:t xml:space="preserve">docker compose down</w:t>
      </w:r>
      <w:r>
        <w:t xml:space="preserve">.</w:t>
      </w:r>
    </w:p>
    <w:p>
      <w:pPr>
        <w:pStyle w:val="Compact"/>
        <w:numPr>
          <w:ilvl w:val="0"/>
          <w:numId w:val="1011"/>
        </w:numPr>
      </w:pPr>
      <w:r>
        <w:t xml:space="preserve">Сделайте резервную копию каталога и томов данных.</w:t>
      </w:r>
    </w:p>
    <w:p>
      <w:pPr>
        <w:pStyle w:val="Compact"/>
        <w:numPr>
          <w:ilvl w:val="0"/>
          <w:numId w:val="1011"/>
        </w:numPr>
      </w:pPr>
      <w:r>
        <w:t xml:space="preserve">Распакуйте новый дистрибутив и выполните</w:t>
      </w:r>
      <w:r>
        <w:t xml:space="preserve"> </w:t>
      </w:r>
      <w:r>
        <w:rPr>
          <w:rStyle w:val="VerbatimChar"/>
        </w:rPr>
        <w:t xml:space="preserve">./install.sh</w:t>
      </w:r>
      <w:r>
        <w:t xml:space="preserve">.</w:t>
      </w:r>
    </w:p>
    <w:p>
      <w:pPr>
        <w:pStyle w:val="Compact"/>
        <w:numPr>
          <w:ilvl w:val="0"/>
          <w:numId w:val="1011"/>
        </w:numPr>
      </w:pPr>
      <w:r>
        <w:t xml:space="preserve">Проверьте работоспособность по разделу 8.</w:t>
      </w:r>
    </w:p>
    <w:bookmarkEnd w:id="34"/>
    <w:bookmarkStart w:id="35" w:name="X0b04cbdbd8ed90218831b133f6131cb69175e5b"/>
    <w:p>
      <w:pPr>
        <w:pStyle w:val="3"/>
      </w:pPr>
      <w:r>
        <w:t xml:space="preserve">10.5. Резервное копирование</w:t>
      </w:r>
    </w:p>
    <w:p>
      <w:pPr>
        <w:pStyle w:val="FirstParagraph"/>
      </w:pPr>
      <w:r>
        <w:t xml:space="preserve">Данные ПО хранятся в Docker-томах. Для резервного копирования сохраните: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Том</w:t>
            </w:r>
          </w:p>
        </w:tc>
        <w:tc>
          <w:tcPr/>
          <w:p>
            <w:pPr>
              <w:pStyle w:val="Compact"/>
            </w:pPr>
            <w:r>
              <w:t xml:space="preserve">Содержимое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pg-data</w:t>
            </w:r>
          </w:p>
        </w:tc>
        <w:tc>
          <w:tcPr/>
          <w:p>
            <w:pPr>
              <w:pStyle w:val="Compact"/>
            </w:pPr>
            <w:r>
              <w:t xml:space="preserve">База данных (сканы, отчёты, пользователи)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minio-data</w:t>
            </w:r>
          </w:p>
        </w:tc>
        <w:tc>
          <w:tcPr/>
          <w:p>
            <w:pPr>
              <w:pStyle w:val="Compact"/>
            </w:pPr>
            <w:r>
              <w:t xml:space="preserve">Шаблоны, словари, загруженные файлы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redis-data</w:t>
            </w:r>
          </w:p>
        </w:tc>
        <w:tc>
          <w:tcPr/>
          <w:p>
            <w:pPr>
              <w:pStyle w:val="Compact"/>
            </w:pPr>
            <w:r>
              <w:t xml:space="preserve">Очереди фоновых задач</w:t>
            </w:r>
          </w:p>
        </w:tc>
      </w:tr>
    </w:tbl>
    <w:p>
      <w:pPr>
        <w:pStyle w:val="a0"/>
      </w:pPr>
      <w:r>
        <w:t xml:space="preserve">Файл</w:t>
      </w:r>
      <w:r>
        <w:t xml:space="preserve"> </w:t>
      </w:r>
      <w:r>
        <w:rPr>
          <w:rStyle w:val="VerbatimChar"/>
        </w:rPr>
        <w:t xml:space="preserve">.env</w:t>
      </w:r>
      <w:r>
        <w:t xml:space="preserve"> </w:t>
      </w:r>
      <w:r>
        <w:t xml:space="preserve">также необходимо сохранять в защищённом месте.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38" w:name="Xdc247479ca2ab1d4e9ed02afe3c7f205cac3026"/>
    <w:p>
      <w:pPr>
        <w:pStyle w:val="2"/>
      </w:pPr>
      <w:r>
        <w:t xml:space="preserve">11. Типовые проблемы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Симптом</w:t>
            </w:r>
          </w:p>
        </w:tc>
        <w:tc>
          <w:tcPr/>
          <w:p>
            <w:pPr>
              <w:pStyle w:val="Compact"/>
            </w:pPr>
            <w:r>
              <w:t xml:space="preserve">Возможная причина</w:t>
            </w:r>
          </w:p>
        </w:tc>
        <w:tc>
          <w:tcPr/>
          <w:p>
            <w:pPr>
              <w:pStyle w:val="Compact"/>
            </w:pPr>
            <w:r>
              <w:t xml:space="preserve">Решение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permission denied</w:t>
            </w:r>
            <w:r>
              <w:t xml:space="preserve"> </w:t>
            </w:r>
            <w:r>
              <w:t xml:space="preserve">при запуске Docker</w:t>
            </w:r>
          </w:p>
        </w:tc>
        <w:tc>
          <w:tcPr/>
          <w:p>
            <w:pPr>
              <w:pStyle w:val="Compact"/>
            </w:pPr>
            <w:r>
              <w:t xml:space="preserve">Пользователь не в группе</w:t>
            </w:r>
            <w:r>
              <w:t xml:space="preserve"> </w:t>
            </w:r>
            <w:r>
              <w:rPr>
                <w:rStyle w:val="VerbatimChar"/>
              </w:rPr>
              <w:t xml:space="preserve">docker</w:t>
            </w:r>
          </w:p>
        </w:tc>
        <w:tc>
          <w:tcPr/>
          <w:p>
            <w:pPr>
              <w:pStyle w:val="Compact"/>
            </w:pPr>
            <w:r>
              <w:t xml:space="preserve">Добавить пользователя в группу</w:t>
            </w:r>
            <w:r>
              <w:t xml:space="preserve"> </w:t>
            </w:r>
            <w:r>
              <w:rPr>
                <w:rStyle w:val="VerbatimChar"/>
              </w:rPr>
              <w:t xml:space="preserve">docker</w:t>
            </w:r>
            <w:r>
              <w:t xml:space="preserve"> </w:t>
            </w:r>
            <w:r>
              <w:t xml:space="preserve">или запускать от</w:t>
            </w:r>
            <w:r>
              <w:t xml:space="preserve"> </w:t>
            </w:r>
            <w:r>
              <w:rPr>
                <w:rStyle w:val="VerbatimChar"/>
              </w:rPr>
              <w:t xml:space="preserve">root</w:t>
            </w:r>
          </w:p>
        </w:tc>
      </w:tr>
      <w:tr>
        <w:tc>
          <w:tcPr/>
          <w:p>
            <w:pPr>
              <w:pStyle w:val="Compact"/>
            </w:pPr>
            <w:r>
              <w:t xml:space="preserve">Ошибка</w:t>
            </w:r>
            <w:r>
              <w:t xml:space="preserve"> </w:t>
            </w:r>
            <w:r>
              <w:rPr>
                <w:rStyle w:val="VerbatimChar"/>
              </w:rPr>
              <w:t xml:space="preserve">scannery-images-*.tar.gz not found</w:t>
            </w:r>
          </w:p>
        </w:tc>
        <w:tc>
          <w:tcPr/>
          <w:p>
            <w:pPr>
              <w:pStyle w:val="Compact"/>
            </w:pPr>
            <w:r>
              <w:t xml:space="preserve">Архив образов не в каталоге установки</w:t>
            </w:r>
          </w:p>
        </w:tc>
        <w:tc>
          <w:tcPr/>
          <w:p>
            <w:pPr>
              <w:pStyle w:val="Compact"/>
            </w:pPr>
            <w:r>
              <w:t xml:space="preserve">Убедитесь, что вы находитесь в каталоге</w:t>
            </w:r>
            <w:r>
              <w:t xml:space="preserve"> </w:t>
            </w:r>
            <w:r>
              <w:rPr>
                <w:rStyle w:val="VerbatimChar"/>
              </w:rPr>
              <w:t xml:space="preserve">scannery-vm-1.0.0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Веб-интерфейс не открывается</w:t>
            </w:r>
          </w:p>
        </w:tc>
        <w:tc>
          <w:tcPr/>
          <w:p>
            <w:pPr>
              <w:pStyle w:val="Compact"/>
            </w:pPr>
            <w:r>
              <w:t xml:space="preserve">Порт занят или файрвол блокирует</w:t>
            </w:r>
          </w:p>
        </w:tc>
        <w:tc>
          <w:tcPr/>
          <w:p>
            <w:pPr>
              <w:pStyle w:val="Compact"/>
            </w:pPr>
            <w:r>
              <w:t xml:space="preserve">Проверьте</w:t>
            </w:r>
            <w:r>
              <w:t xml:space="preserve"> </w:t>
            </w:r>
            <w:r>
              <w:rPr>
                <w:rStyle w:val="VerbatimChar"/>
              </w:rPr>
              <w:t xml:space="preserve">FRONTEND_PORT</w:t>
            </w:r>
            <w:r>
              <w:t xml:space="preserve">, откройте порт в файрволе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Ошибка лицензии (503)</w:t>
            </w:r>
          </w:p>
        </w:tc>
        <w:tc>
          <w:tcPr/>
          <w:p>
            <w:pPr>
              <w:pStyle w:val="Compact"/>
            </w:pPr>
            <w:r>
              <w:t xml:space="preserve">Неверный ключ или недоступен сервер лицензий</w:t>
            </w:r>
          </w:p>
        </w:tc>
        <w:tc>
          <w:tcPr/>
          <w:p>
            <w:pPr>
              <w:pStyle w:val="Compact"/>
            </w:pPr>
            <w:r>
              <w:t xml:space="preserve">Проверьте</w:t>
            </w:r>
            <w:r>
              <w:t xml:space="preserve"> </w:t>
            </w:r>
            <w:r>
              <w:rPr>
                <w:rStyle w:val="VerbatimChar"/>
              </w:rPr>
              <w:t xml:space="preserve">.env</w:t>
            </w:r>
            <w:r>
              <w:t xml:space="preserve">, доступность</w:t>
            </w:r>
            <w:r>
              <w:t xml:space="preserve"> </w:t>
            </w:r>
            <w:r>
              <w:rPr>
                <w:rStyle w:val="VerbatimChar"/>
              </w:rPr>
              <w:t xml:space="preserve">LICENSE_SERVER_URL</w:t>
            </w:r>
          </w:p>
        </w:tc>
      </w:tr>
      <w:tr>
        <w:tc>
          <w:tcPr/>
          <w:p>
            <w:pPr>
              <w:pStyle w:val="Compact"/>
            </w:pPr>
            <w:r>
              <w:t xml:space="preserve">Контейнер</w:t>
            </w:r>
            <w:r>
              <w:t xml:space="preserve"> </w:t>
            </w:r>
            <w:r>
              <w:rPr>
                <w:rStyle w:val="VerbatimChar"/>
              </w:rPr>
              <w:t xml:space="preserve">web_scanner</w:t>
            </w:r>
            <w:r>
              <w:t xml:space="preserve"> </w:t>
            </w:r>
            <w:r>
              <w:t xml:space="preserve">перезапускается</w:t>
            </w:r>
          </w:p>
        </w:tc>
        <w:tc>
          <w:tcPr/>
          <w:p>
            <w:pPr>
              <w:pStyle w:val="Compact"/>
            </w:pPr>
            <w:r>
              <w:t xml:space="preserve">Нехватка RAM</w:t>
            </w:r>
          </w:p>
        </w:tc>
        <w:tc>
          <w:tcPr/>
          <w:p>
            <w:pPr>
              <w:pStyle w:val="Compact"/>
            </w:pPr>
            <w:r>
              <w:t xml:space="preserve">Увеличьте RAM сервера до 8 ГБ и более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docker compose</w:t>
            </w:r>
            <w:r>
              <w:t xml:space="preserve"> </w:t>
            </w:r>
            <w:r>
              <w:t xml:space="preserve">не найден</w:t>
            </w:r>
          </w:p>
        </w:tc>
        <w:tc>
          <w:tcPr/>
          <w:p>
            <w:pPr>
              <w:pStyle w:val="Compact"/>
            </w:pPr>
            <w:r>
              <w:t xml:space="preserve">Не установлен Docker Compose</w:t>
            </w:r>
          </w:p>
        </w:tc>
        <w:tc>
          <w:tcPr/>
          <w:p>
            <w:pPr>
              <w:pStyle w:val="Compact"/>
            </w:pPr>
            <w:r>
              <w:t xml:space="preserve">Установите плагин:</w:t>
            </w:r>
            <w:r>
              <w:t xml:space="preserve"> </w:t>
            </w:r>
            <w:r>
              <w:rPr>
                <w:rStyle w:val="VerbatimChar"/>
              </w:rPr>
              <w:t xml:space="preserve">apt install docker-compose-plugin</w:t>
            </w:r>
          </w:p>
        </w:tc>
      </w:tr>
    </w:tbl>
    <w:p>
      <w:pPr>
        <w:pStyle w:val="a0"/>
      </w:pPr>
      <w:r>
        <w:t xml:space="preserve">При неустранимых проблемах обратитесь к поставщику:</w:t>
      </w:r>
      <w:r>
        <w:t xml:space="preserve"> </w:t>
      </w:r>
      <w:hyperlink r:id="rId37">
        <w:r>
          <w:rPr>
            <w:rStyle w:val="af"/>
            <w:b/>
            <w:bCs/>
          </w:rPr>
          <w:t xml:space="preserve">communication@scannery.ru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Контакт поставщика: ООО «Ефрейм»,</w:t>
      </w:r>
      <w:r>
        <w:rPr>
          <w:i/>
          <w:iCs/>
        </w:rPr>
        <w:t xml:space="preserve"> </w:t>
      </w:r>
      <w:hyperlink r:id="rId37">
        <w:r>
          <w:rPr>
            <w:rStyle w:val="af"/>
            <w:i/>
            <w:iCs/>
          </w:rPr>
          <w:t xml:space="preserve">communication@scannery.ru</w:t>
        </w:r>
      </w:hyperlink>
    </w:p>
    <w:bookmarkEnd w:id="38"/>
    <w:bookmarkEnd w:id="39"/>
    <w:sectPr w:rsidR="00157918" w:rsidRPr="005017E9">
      <w:footnotePr>
        <w:numRestart w:val="eachSect"/>
      </w:footnotePr>
      <w:pgSz w:h="15840" w:w="12240"/>
      <w:pgMar w:bottom="1134" w:footer="720" w:gutter="0" w:header="720" w:left="1701" w:right="850" w:top="1134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0000A990"/>
    <w:multiLevelType w:val="multilevel"/>
    <w:tmpl w:val="63DC8130"/>
    <w:lvl w:ilvl="0">
      <w:numFmt w:val="bullet"/>
      <w:lvlText w:val=" "/>
      <w:lvlJc w:val="left"/>
      <w:pPr>
        <w:ind w:hanging="360" w:left="720"/>
      </w:pPr>
    </w:lvl>
    <w:lvl w:ilvl="1">
      <w:numFmt w:val="bullet"/>
      <w:lvlText w:val=" "/>
      <w:lvlJc w:val="left"/>
      <w:pPr>
        <w:ind w:hanging="360" w:left="1440"/>
      </w:pPr>
    </w:lvl>
    <w:lvl w:ilvl="2">
      <w:numFmt w:val="bullet"/>
      <w:lvlText w:val=" "/>
      <w:lvlJc w:val="left"/>
      <w:pPr>
        <w:ind w:hanging="360" w:left="2160"/>
      </w:pPr>
    </w:lvl>
    <w:lvl w:ilvl="3">
      <w:numFmt w:val="bullet"/>
      <w:lvlText w:val=" "/>
      <w:lvlJc w:val="left"/>
      <w:pPr>
        <w:ind w:hanging="360" w:left="2880"/>
      </w:pPr>
    </w:lvl>
    <w:lvl w:ilvl="4">
      <w:numFmt w:val="bullet"/>
      <w:lvlText w:val=" "/>
      <w:lvlJc w:val="left"/>
      <w:pPr>
        <w:ind w:hanging="360" w:left="3600"/>
      </w:pPr>
    </w:lvl>
    <w:lvl w:ilvl="5">
      <w:numFmt w:val="bullet"/>
      <w:lvlText w:val=" "/>
      <w:lvlJc w:val="left"/>
      <w:pPr>
        <w:ind w:hanging="360" w:left="4320"/>
      </w:pPr>
    </w:lvl>
    <w:lvl w:ilvl="6">
      <w:numFmt w:val="bullet"/>
      <w:lvlText w:val=" "/>
      <w:lvlJc w:val="left"/>
      <w:pPr>
        <w:ind w:hanging="360" w:left="5040"/>
      </w:pPr>
    </w:lvl>
    <w:lvl w:ilvl="7">
      <w:numFmt w:val="bullet"/>
      <w:lvlText w:val=" "/>
      <w:lvlJc w:val="left"/>
      <w:pPr>
        <w:ind w:hanging="360" w:left="5760"/>
      </w:pPr>
    </w:lvl>
    <w:lvl w:ilvl="8">
      <w:numFmt w:val="bullet"/>
      <w:lvlText w:val=" "/>
      <w:lvlJc w:val="left"/>
      <w:pPr>
        <w:ind w:hanging="360" w:left="6480"/>
      </w:pPr>
    </w:lvl>
  </w:abstractNum>
  <w:abstractNum w15:restartNumberingAfterBreak="0" w:abstractNumId="1">
    <w:nsid w:val="0000A991"/>
    <w:multiLevelType w:val="multilevel"/>
    <w:tmpl w:val="7DC8EEB2"/>
    <w:lvl w:ilvl="0"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15:restartNumberingAfterBreak="0" w:abstractNumId="2">
    <w:nsid w:val="00A99411"/>
    <w:multiLevelType w:val="multilevel"/>
    <w:tmpl w:val="E2080B1C"/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2."/>
      <w:lvlJc w:val="left"/>
      <w:pPr>
        <w:ind w:hanging="360" w:left="1440"/>
      </w:pPr>
    </w:lvl>
    <w:lvl w:ilvl="2">
      <w:start w:val="1"/>
      <w:numFmt w:val="decimal"/>
      <w:lvlText w:val="%3."/>
      <w:lvlJc w:val="lef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decimal"/>
      <w:lvlText w:val="%5."/>
      <w:lvlJc w:val="left"/>
      <w:pPr>
        <w:ind w:hanging="360" w:left="3600"/>
      </w:pPr>
    </w:lvl>
    <w:lvl w:ilvl="5">
      <w:start w:val="1"/>
      <w:numFmt w:val="decimal"/>
      <w:lvlText w:val="%6."/>
      <w:lvlJc w:val="lef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decimal"/>
      <w:lvlText w:val="%8."/>
      <w:lvlJc w:val="left"/>
      <w:pPr>
        <w:ind w:hanging="360" w:left="5760"/>
      </w:pPr>
    </w:lvl>
    <w:lvl w:ilvl="8">
      <w:start w:val="1"/>
      <w:numFmt w:val="decimal"/>
      <w:lvlText w:val="%9."/>
      <w:lvlJc w:val="left"/>
      <w:pPr>
        <w:ind w:hanging="36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</w:num>
  <w:num w:numId="8">
    <w:abstractNumId w:val="1"/>
  </w: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18"/>
    <w:rsid w:val="00157918"/>
    <w:rsid w:val="005017E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</w:style>
  <w:style w:styleId="1" w:type="paragraph">
    <w:name w:val="heading 1"/>
    <w:basedOn w:val="a"/>
    <w:next w:val="a0"/>
    <w:link w:val="10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2" w:type="paragraph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3" w:type="paragraph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4" w:type="paragraph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5" w:type="paragraph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6" w:type="paragraph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7" w:type="paragraph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8" w:type="paragraph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9" w:type="paragraph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qFormat/>
    <w:pPr>
      <w:spacing w:after="180" w:before="180"/>
    </w:pPr>
  </w:style>
  <w:style w:customStyle="1" w:styleId="FirstParagraph" w:type="paragraph">
    <w:name w:val="First Paragraph"/>
    <w:basedOn w:val="a0"/>
    <w:next w:val="a0"/>
    <w:qFormat/>
  </w:style>
  <w:style w:customStyle="1" w:styleId="Compact" w:type="paragraph">
    <w:name w:val="Compact"/>
    <w:basedOn w:val="a0"/>
    <w:qFormat/>
    <w:pPr>
      <w:spacing w:after="36" w:before="36"/>
    </w:pPr>
  </w:style>
  <w:style w:styleId="a4" w:type="paragraph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a5" w:type="character">
    <w:name w:val="Заголовок Знак"/>
    <w:basedOn w:val="a1"/>
    <w:link w:val="a4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a6" w:type="paragraph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a7" w:type="character">
    <w:name w:val="Подзаголовок Знак"/>
    <w:basedOn w:val="a1"/>
    <w:link w:val="a6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a4"/>
    <w:next w:val="a0"/>
    <w:qFormat/>
    <w:pPr>
      <w:keepNext/>
      <w:keepLines/>
    </w:pPr>
    <w:rPr>
      <w:sz w:val="24"/>
      <w:szCs w:val="24"/>
    </w:rPr>
  </w:style>
  <w:style w:styleId="a8" w:type="paragraph">
    <w:name w:val="Date"/>
    <w:basedOn w:val="a4"/>
    <w:next w:val="a0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a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100"/>
    </w:pPr>
    <w:rPr>
      <w:sz w:val="20"/>
      <w:szCs w:val="20"/>
    </w:rPr>
  </w:style>
  <w:style w:styleId="a9" w:type="paragraph">
    <w:name w:val="Bibliography"/>
    <w:basedOn w:val="a"/>
    <w:qFormat/>
  </w:style>
  <w:style w:customStyle="1" w:styleId="10" w:type="character">
    <w:name w:val="Заголовок 1 Знак"/>
    <w:basedOn w:val="a1"/>
    <w:link w:val="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20" w:type="character">
    <w:name w:val="Заголовок 2 Знак"/>
    <w:basedOn w:val="a1"/>
    <w:link w:val="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30" w:type="character">
    <w:name w:val="Заголовок 3 Знак"/>
    <w:basedOn w:val="a1"/>
    <w:link w:val="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40" w:type="character">
    <w:name w:val="Заголовок 4 Знак"/>
    <w:basedOn w:val="a1"/>
    <w:link w:val="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50" w:type="character">
    <w:name w:val="Заголовок 5 Знак"/>
    <w:basedOn w:val="a1"/>
    <w:link w:val="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60" w:type="character">
    <w:name w:val="Заголовок 6 Знак"/>
    <w:basedOn w:val="a1"/>
    <w:link w:val="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70" w:type="character">
    <w:name w:val="Заголовок 7 Знак"/>
    <w:basedOn w:val="a1"/>
    <w:link w:val="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80" w:type="character">
    <w:name w:val="Заголовок 8 Знак"/>
    <w:basedOn w:val="a1"/>
    <w:link w:val="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90" w:type="character">
    <w:name w:val="Заголовок 9 Знак"/>
    <w:basedOn w:val="a1"/>
    <w:link w:val="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aa" w:type="paragraph">
    <w:name w:val="Block Text"/>
    <w:basedOn w:val="a0"/>
    <w:next w:val="a0"/>
    <w:uiPriority w:val="9"/>
    <w:unhideWhenUsed/>
    <w:qFormat/>
    <w:pPr>
      <w:spacing w:after="100" w:before="100"/>
      <w:ind w:left="480" w:right="480"/>
    </w:pPr>
  </w:style>
  <w:style w:styleId="ab" w:type="paragraph">
    <w:name w:val="footnote text"/>
    <w:basedOn w:val="a"/>
    <w:uiPriority w:val="9"/>
    <w:unhideWhenUsed/>
    <w:qFormat/>
  </w:style>
  <w:style w:customStyle="1" w:styleId="FootnoteBlockText" w:type="paragraph">
    <w:name w:val="Footnote Block Text"/>
    <w:basedOn w:val="ab"/>
    <w:next w:val="ab"/>
    <w:uiPriority w:val="9"/>
    <w:unhideWhenUsed/>
    <w:qFormat/>
    <w:pPr>
      <w:spacing w:after="100" w:before="100"/>
      <w:ind w:left="480" w:right="480"/>
    </w:pPr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c" w:type="paragraph">
    <w:name w:val="caption"/>
    <w:basedOn w:val="a"/>
    <w:link w:val="ad"/>
    <w:pPr>
      <w:spacing w:after="120"/>
    </w:pPr>
    <w:rPr>
      <w:i/>
    </w:rPr>
  </w:style>
  <w:style w:customStyle="1" w:styleId="TableCaption" w:type="paragraph">
    <w:name w:val="Table Caption"/>
    <w:basedOn w:val="ac"/>
    <w:pPr>
      <w:keepNext/>
    </w:pPr>
  </w:style>
  <w:style w:customStyle="1" w:styleId="ImageCaption" w:type="paragraph">
    <w:name w:val="Image Caption"/>
    <w:basedOn w:val="ac"/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d" w:type="character">
    <w:name w:val="Название объекта Знак"/>
    <w:basedOn w:val="a1"/>
    <w:link w:val="ac"/>
  </w:style>
  <w:style w:customStyle="1" w:styleId="VerbatimChar" w:type="character">
    <w:name w:val="Verbatim Char"/>
    <w:basedOn w:val="ad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ad"/>
  </w:style>
  <w:style w:styleId="ae" w:type="character">
    <w:name w:val="footnote reference"/>
    <w:basedOn w:val="ad"/>
    <w:rPr>
      <w:vertAlign w:val="superscript"/>
    </w:rPr>
  </w:style>
  <w:style w:styleId="af" w:type="character">
    <w:name w:val="Hyperlink"/>
    <w:basedOn w:val="ad"/>
    <w:uiPriority w:val="99"/>
    <w:rPr>
      <w:color w:themeColor="accent1" w:val="156082"/>
    </w:rPr>
  </w:style>
  <w:style w:styleId="af0" w:type="paragraph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customStyle="1" w:styleId="SourceCode" w:type="paragraph">
    <w:name w:val="Source Code"/>
    <w:basedOn w:val="a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11" w:type="paragraph">
    <w:name w:val="toc 1"/>
    <w:basedOn w:val="a"/>
    <w:next w:val="a"/>
    <w:autoRedefine/>
    <w:uiPriority w:val="39"/>
    <w:unhideWhenUsed/>
    <w:rsid w:val="005017E9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5017E9"/>
    <w:pPr>
      <w:spacing w:after="100"/>
      <w:ind w:left="240"/>
    </w:pPr>
  </w:style>
  <w:style w:styleId="31" w:type="paragraph">
    <w:name w:val="toc 3"/>
    <w:basedOn w:val="a"/>
    <w:next w:val="a"/>
    <w:autoRedefine/>
    <w:uiPriority w:val="39"/>
    <w:unhideWhenUsed/>
    <w:rsid w:val="005017E9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37" Target="mailto:communication@scannery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7" Target="mailto:communication@scannery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2068</Words>
  <Characters>11792</Characters>
  <Application>Microsoft Office Word</Application>
  <DocSecurity>0</DocSecurity>
  <Lines>98</Lines>
  <Paragraphs>27</Paragraphs>
  <ScaleCrop>false</ScaleCrop>
  <Company/>
  <LinksUpToDate>false</LinksUpToDate>
  <CharactersWithSpaces>13833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2026-05-29T15:04:25Z</dcterms:created>
  <dcterms:modified xsi:type="dcterms:W3CDTF">2026-05-29T15:04:25Z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