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1A67" w14:textId="2CAF4280" w:rsidR="00914E0B" w:rsidRPr="00172BEA" w:rsidRDefault="00172BEA">
      <w:pPr>
        <w:pStyle w:val="a4"/>
        <w:rPr>
          <w:lang w:val="ru-RU"/>
        </w:rPr>
      </w:pPr>
      <w:r w:rsidRPr="00172BEA">
        <w:rPr>
          <w:lang w:val="ru-RU"/>
        </w:rPr>
        <w:t xml:space="preserve">Условия приобретения </w:t>
      </w:r>
      <w:proofErr w:type="spellStart"/>
      <w:r w:rsidRPr="00172BEA">
        <w:rPr>
          <w:rFonts w:hint="cs"/>
          <w:lang w:val="ru-RU"/>
        </w:rPr>
        <w:t>Сканнери</w:t>
      </w:r>
      <w:proofErr w:type="spellEnd"/>
      <w:r w:rsidRPr="00172BEA">
        <w:rPr>
          <w:lang w:val="ru-RU"/>
        </w:rPr>
        <w:t xml:space="preserve"> </w:t>
      </w:r>
      <w:proofErr w:type="spellStart"/>
      <w:r w:rsidRPr="00172BEA">
        <w:rPr>
          <w:rFonts w:hint="cs"/>
          <w:lang w:val="ru-RU"/>
        </w:rPr>
        <w:t>ВиЭм</w:t>
      </w:r>
      <w:proofErr w:type="spellEnd"/>
    </w:p>
    <w:p w14:paraId="0B97C48D" w14:textId="58175596" w:rsidR="00914E0B" w:rsidRPr="00172BEA" w:rsidRDefault="00172BEA">
      <w:pPr>
        <w:pStyle w:val="1"/>
        <w:rPr>
          <w:lang w:val="ru-RU"/>
        </w:rPr>
      </w:pPr>
      <w:bookmarkStart w:id="0" w:name="условия-приобретения-scannery-vm"/>
      <w:r w:rsidRPr="00172BEA">
        <w:rPr>
          <w:lang w:val="ru-RU"/>
        </w:rPr>
        <w:t xml:space="preserve">Условия приобретения </w:t>
      </w:r>
      <w:proofErr w:type="spellStart"/>
      <w:r w:rsidRPr="00172BEA">
        <w:rPr>
          <w:rFonts w:hint="cs"/>
        </w:rPr>
        <w:t>Сканнери</w:t>
      </w:r>
      <w:proofErr w:type="spellEnd"/>
      <w:r w:rsidRPr="00172BEA">
        <w:t xml:space="preserve"> </w:t>
      </w:r>
      <w:proofErr w:type="spellStart"/>
      <w:r w:rsidRPr="00172BEA">
        <w:rPr>
          <w:rFonts w:hint="cs"/>
        </w:rPr>
        <w:t>ВиЭм</w:t>
      </w:r>
      <w:proofErr w:type="spellEnd"/>
    </w:p>
    <w:p w14:paraId="585C149C" w14:textId="7E27DC03" w:rsidR="00914E0B" w:rsidRPr="00172BEA" w:rsidRDefault="00172BEA">
      <w:pPr>
        <w:pStyle w:val="FirstParagraph"/>
        <w:rPr>
          <w:lang w:val="ru-RU"/>
        </w:rPr>
      </w:pPr>
      <w:r w:rsidRPr="00172BEA">
        <w:rPr>
          <w:lang w:val="ru-RU"/>
        </w:rPr>
        <w:t xml:space="preserve">Права на использование </w:t>
      </w:r>
      <w:proofErr w:type="spellStart"/>
      <w:r w:rsidRPr="00172BEA">
        <w:rPr>
          <w:rFonts w:hint="cs"/>
        </w:rPr>
        <w:t>Сканнери</w:t>
      </w:r>
      <w:proofErr w:type="spellEnd"/>
      <w:r w:rsidRPr="00172BEA">
        <w:t xml:space="preserve"> </w:t>
      </w:r>
      <w:proofErr w:type="spellStart"/>
      <w:r w:rsidRPr="00172BEA">
        <w:rPr>
          <w:rFonts w:hint="cs"/>
        </w:rPr>
        <w:t>ВиЭм</w:t>
      </w:r>
      <w:proofErr w:type="spellEnd"/>
      <w:r w:rsidRPr="00172BEA">
        <w:t xml:space="preserve"> </w:t>
      </w:r>
      <w:r w:rsidRPr="00172BEA">
        <w:rPr>
          <w:lang w:val="ru-RU"/>
        </w:rPr>
        <w:t>предоставляются на условиях правообладателя — ООО «</w:t>
      </w:r>
      <w:proofErr w:type="spellStart"/>
      <w:r w:rsidRPr="00172BEA">
        <w:rPr>
          <w:lang w:val="ru-RU"/>
        </w:rPr>
        <w:t>Ефрейм</w:t>
      </w:r>
      <w:proofErr w:type="spellEnd"/>
      <w:r w:rsidRPr="00172BEA">
        <w:rPr>
          <w:lang w:val="ru-RU"/>
        </w:rPr>
        <w:t>» по запросу.</w:t>
      </w:r>
    </w:p>
    <w:p w14:paraId="5F8F9823" w14:textId="77777777" w:rsidR="00914E0B" w:rsidRPr="00172BEA" w:rsidRDefault="00172BEA">
      <w:pPr>
        <w:pStyle w:val="a0"/>
        <w:rPr>
          <w:lang w:val="ru-RU"/>
        </w:rPr>
      </w:pPr>
      <w:r w:rsidRPr="00172BEA">
        <w:rPr>
          <w:lang w:val="ru-RU"/>
        </w:rPr>
        <w:t>Подробности необходимо уточнять в ООО «</w:t>
      </w:r>
      <w:proofErr w:type="spellStart"/>
      <w:r w:rsidRPr="00172BEA">
        <w:rPr>
          <w:lang w:val="ru-RU"/>
        </w:rPr>
        <w:t>Ефрейм</w:t>
      </w:r>
      <w:proofErr w:type="spellEnd"/>
      <w:r w:rsidRPr="00172BEA">
        <w:rPr>
          <w:lang w:val="ru-RU"/>
        </w:rPr>
        <w:t>»:</w:t>
      </w:r>
    </w:p>
    <w:p w14:paraId="22CC4D09" w14:textId="77777777" w:rsidR="00914E0B" w:rsidRDefault="00172BEA">
      <w:pPr>
        <w:pStyle w:val="a0"/>
      </w:pPr>
      <w:hyperlink r:id="rId5">
        <w:r>
          <w:rPr>
            <w:rStyle w:val="af"/>
            <w:b/>
            <w:bCs/>
          </w:rPr>
          <w:t>communication@scannery.ru</w:t>
        </w:r>
      </w:hyperlink>
      <w:bookmarkEnd w:id="0"/>
    </w:p>
    <w:sectPr w:rsidR="00914E0B"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4CCF07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0B"/>
    <w:rsid w:val="00172BEA"/>
    <w:rsid w:val="0091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D3182"/>
  <w15:docId w15:val="{6AF78AE8-7168-4BDC-AC24-D0C35F32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4"/>
    <w:next w:val="a0"/>
    <w:qFormat/>
    <w:pPr>
      <w:keepNext/>
      <w:keepLines/>
    </w:pPr>
    <w:rPr>
      <w:sz w:val="24"/>
      <w:szCs w:val="24"/>
    </w:rPr>
  </w:style>
  <w:style w:type="paragraph" w:styleId="a8">
    <w:name w:val="Date"/>
    <w:basedOn w:val="a4"/>
    <w:next w:val="a0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cation@scanne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приобретения Scannery VM</dc:title>
  <dc:creator>Кузнецова Анастасия Анатольевна</dc:creator>
  <cp:keywords/>
  <cp:lastModifiedBy>Кузнецова Анастасия Анатольевна</cp:lastModifiedBy>
  <cp:revision>2</cp:revision>
  <dcterms:created xsi:type="dcterms:W3CDTF">2026-05-29T09:48:00Z</dcterms:created>
  <dcterms:modified xsi:type="dcterms:W3CDTF">2026-05-29T09:48:00Z</dcterms:modified>
</cp:coreProperties>
</file>